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D7C89" w14:textId="3009F924" w:rsidR="00714BCB" w:rsidRDefault="00714BCB" w:rsidP="00714BC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714BCB">
        <w:rPr>
          <w:rFonts w:ascii="Times New Roman" w:eastAsia="Times New Roman" w:hAnsi="Times New Roman" w:cs="Times New Roman"/>
          <w:b/>
          <w:bCs/>
          <w:kern w:val="0"/>
          <w:sz w:val="27"/>
          <w:szCs w:val="27"/>
          <w:lang w:val="el-GR"/>
          <w14:ligatures w14:val="none"/>
        </w:rPr>
        <w:t>Η Κοσμολογία του Αλκμάνα Δημιουργία του Κόσμου, Ύλη και Επιρροή στον Λεύκιππο, Δημόκριτο και Επίκουρο</w:t>
      </w:r>
    </w:p>
    <w:p w14:paraId="187D6C36" w14:textId="03BE6D5E" w:rsidR="0028212B" w:rsidRDefault="0028212B" w:rsidP="00714BCB">
      <w:pPr>
        <w:spacing w:before="100" w:beforeAutospacing="1" w:after="100" w:afterAutospacing="1" w:line="240" w:lineRule="auto"/>
        <w:outlineLvl w:val="2"/>
        <w:rPr>
          <w:rFonts w:ascii="Times New Roman" w:eastAsia="Times New Roman" w:hAnsi="Times New Roman" w:cs="Times New Roman"/>
          <w:b/>
          <w:bCs/>
          <w:kern w:val="0"/>
          <w:sz w:val="27"/>
          <w:szCs w:val="27"/>
          <w:lang w:val="el-GR"/>
          <w14:ligatures w14:val="none"/>
        </w:rPr>
      </w:pPr>
      <w:r>
        <w:rPr>
          <w:rFonts w:ascii="Times New Roman" w:eastAsia="Times New Roman" w:hAnsi="Times New Roman" w:cs="Times New Roman"/>
          <w:b/>
          <w:bCs/>
          <w:kern w:val="0"/>
          <w:sz w:val="27"/>
          <w:szCs w:val="27"/>
          <w:lang w:val="el-GR"/>
          <w14:ligatures w14:val="none"/>
        </w:rPr>
        <w:t>Ξ Δ ΜΟΥΣΑΣ, ΕΚΠΑ</w:t>
      </w:r>
      <w:r w:rsidR="00857035">
        <w:rPr>
          <w:rFonts w:ascii="Times New Roman" w:eastAsia="Times New Roman" w:hAnsi="Times New Roman" w:cs="Times New Roman"/>
          <w:b/>
          <w:bCs/>
          <w:kern w:val="0"/>
          <w:sz w:val="27"/>
          <w:szCs w:val="27"/>
          <w:lang w:val="el-GR"/>
          <w14:ligatures w14:val="none"/>
        </w:rPr>
        <w:t xml:space="preserve"> </w:t>
      </w:r>
    </w:p>
    <w:p w14:paraId="473F6AF8" w14:textId="7CF8DB1A" w:rsidR="00857035" w:rsidRPr="0028212B" w:rsidRDefault="007D21FE" w:rsidP="00714BCB">
      <w:pPr>
        <w:spacing w:before="100" w:beforeAutospacing="1" w:after="100" w:afterAutospacing="1" w:line="240" w:lineRule="auto"/>
        <w:outlineLvl w:val="2"/>
        <w:rPr>
          <w:rFonts w:ascii="Times New Roman" w:eastAsia="Times New Roman" w:hAnsi="Times New Roman" w:cs="Times New Roman"/>
          <w:b/>
          <w:bCs/>
          <w:kern w:val="0"/>
          <w:sz w:val="27"/>
          <w:szCs w:val="27"/>
          <w:lang w:val="el-GR"/>
          <w14:ligatures w14:val="none"/>
        </w:rPr>
      </w:pPr>
      <w:r>
        <w:rPr>
          <w:rFonts w:ascii="Times New Roman" w:eastAsia="Times New Roman" w:hAnsi="Times New Roman" w:cs="Times New Roman"/>
          <w:b/>
          <w:bCs/>
          <w:kern w:val="0"/>
          <w:sz w:val="27"/>
          <w:szCs w:val="27"/>
          <w:lang w:val="el-GR"/>
          <w14:ligatures w14:val="none"/>
        </w:rPr>
        <w:t xml:space="preserve">Υπό εξέλιξη </w:t>
      </w:r>
      <w:r w:rsidR="00857035">
        <w:rPr>
          <w:rFonts w:ascii="Times New Roman" w:eastAsia="Times New Roman" w:hAnsi="Times New Roman" w:cs="Times New Roman"/>
          <w:b/>
          <w:bCs/>
          <w:kern w:val="0"/>
          <w:sz w:val="27"/>
          <w:szCs w:val="27"/>
          <w:lang w:val="el-GR"/>
          <w14:ligatures w14:val="none"/>
        </w:rPr>
        <w:t>2025</w:t>
      </w:r>
    </w:p>
    <w:p w14:paraId="562F6571" w14:textId="48BD7113"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Ο Αλκμάν, ποιητής του 7ου αιώνα π.Χ. από τη Σπάρτη, είναι γνωστός κυρίως για τη λυρική του ποίηση και τα παρθένεια (ύμνους προς νεαρές κοπέλες). Ωστόσο, ορισμένα αποσπάσματά του περιέχουν ισχυρά κοσμολογικά στοιχεία, που σχετίζονται με τη δημιουργία του κόσμου, τη φύση της ύλης και την προέλευση των ουράνιων σωμάτων. Οι ιδέες αυτές μπορεί να είχαν επιρροή στη μετέπειτα ανάπτυξη του ατομισμού από τον Λεύκιππο, τον Δημόκριτο και τον Επίκουρο.</w:t>
      </w:r>
    </w:p>
    <w:p w14:paraId="73537970" w14:textId="546FAFF9" w:rsidR="00714BCB" w:rsidRPr="0028212B" w:rsidRDefault="00714BCB" w:rsidP="00714BCB">
      <w:pPr>
        <w:spacing w:after="0" w:line="240" w:lineRule="auto"/>
        <w:rPr>
          <w:rFonts w:ascii="Times New Roman" w:eastAsia="Times New Roman" w:hAnsi="Times New Roman" w:cs="Times New Roman"/>
          <w:kern w:val="0"/>
          <w:lang w:val="el-GR"/>
          <w14:ligatures w14:val="none"/>
        </w:rPr>
      </w:pPr>
    </w:p>
    <w:p w14:paraId="6466B246" w14:textId="77777777" w:rsidR="00714BCB" w:rsidRPr="00714BCB" w:rsidRDefault="00714BCB" w:rsidP="00714BCB">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714BCB">
        <w:rPr>
          <w:rFonts w:ascii="Times New Roman" w:eastAsia="Times New Roman" w:hAnsi="Times New Roman" w:cs="Times New Roman"/>
          <w:b/>
          <w:bCs/>
          <w:kern w:val="0"/>
          <w:sz w:val="36"/>
          <w:szCs w:val="36"/>
          <w:lang w:val="el-GR"/>
          <w14:ligatures w14:val="none"/>
        </w:rPr>
        <w:t>1. Η Κοσμολογική Θεώρηση του Αλκμάνα</w:t>
      </w:r>
    </w:p>
    <w:p w14:paraId="52D2198B"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Στο σημαντικότερο κοσμολογικό του απόσπασμα, ο Αλκμάν περιγράφει την αρχέγονη κατάσταση του κόσμου:</w:t>
      </w:r>
    </w:p>
    <w:p w14:paraId="612ADBD6" w14:textId="77777777" w:rsidR="00714BCB" w:rsidRPr="00714BCB" w:rsidRDefault="00714BCB" w:rsidP="00714BCB">
      <w:pPr>
        <w:numPr>
          <w:ilvl w:val="0"/>
          <w:numId w:val="1"/>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Πρωταρχικό Χάος</w:t>
      </w:r>
      <w:r w:rsidRPr="00714BCB">
        <w:rPr>
          <w:rFonts w:ascii="Times New Roman" w:eastAsia="Times New Roman" w:hAnsi="Times New Roman" w:cs="Times New Roman"/>
          <w:kern w:val="0"/>
          <w:lang w:val="el-GR"/>
          <w14:ligatures w14:val="none"/>
        </w:rPr>
        <w:t xml:space="preserve"> – Ο Αλκμάν φαίνεται να μιλά για μια αρχέγονη κατάσταση πριν από τη δημιουργία του κόσμου, παρόμοια με το </w:t>
      </w:r>
      <w:r w:rsidRPr="00714BCB">
        <w:rPr>
          <w:rFonts w:ascii="Times New Roman" w:eastAsia="Times New Roman" w:hAnsi="Times New Roman" w:cs="Times New Roman"/>
          <w:i/>
          <w:iCs/>
          <w:kern w:val="0"/>
          <w:lang w:val="el-GR"/>
          <w14:ligatures w14:val="none"/>
        </w:rPr>
        <w:t>Χάος</w:t>
      </w:r>
      <w:r w:rsidRPr="00714BCB">
        <w:rPr>
          <w:rFonts w:ascii="Times New Roman" w:eastAsia="Times New Roman" w:hAnsi="Times New Roman" w:cs="Times New Roman"/>
          <w:kern w:val="0"/>
          <w:lang w:val="el-GR"/>
          <w14:ligatures w14:val="none"/>
        </w:rPr>
        <w:t xml:space="preserve"> του Ησιόδου.</w:t>
      </w:r>
    </w:p>
    <w:p w14:paraId="444081A0" w14:textId="77777777" w:rsidR="00714BCB" w:rsidRPr="00714BCB" w:rsidRDefault="00714BCB" w:rsidP="00714BCB">
      <w:pPr>
        <w:numPr>
          <w:ilvl w:val="0"/>
          <w:numId w:val="1"/>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Ο Ρόλος της Νύκτας (Νύξ)</w:t>
      </w:r>
      <w:r w:rsidRPr="00714BCB">
        <w:rPr>
          <w:rFonts w:ascii="Times New Roman" w:eastAsia="Times New Roman" w:hAnsi="Times New Roman" w:cs="Times New Roman"/>
          <w:kern w:val="0"/>
          <w:lang w:val="el-GR"/>
          <w14:ligatures w14:val="none"/>
        </w:rPr>
        <w:t xml:space="preserve"> – Η Νύξ φαίνεται να είναι μια από τις πρώτες οντότητες και να έχει γενεσιουργό ρόλο.</w:t>
      </w:r>
    </w:p>
    <w:p w14:paraId="79B9ABA4" w14:textId="77777777" w:rsidR="00714BCB" w:rsidRPr="00714BCB" w:rsidRDefault="00714BCB" w:rsidP="00714BCB">
      <w:pPr>
        <w:numPr>
          <w:ilvl w:val="0"/>
          <w:numId w:val="1"/>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Η Γέννηση του Κόσμου από μια Ενιαία Ουσία</w:t>
      </w:r>
      <w:r w:rsidRPr="00714BCB">
        <w:rPr>
          <w:rFonts w:ascii="Times New Roman" w:eastAsia="Times New Roman" w:hAnsi="Times New Roman" w:cs="Times New Roman"/>
          <w:kern w:val="0"/>
          <w:lang w:val="el-GR"/>
          <w14:ligatures w14:val="none"/>
        </w:rPr>
        <w:t xml:space="preserve"> – Ο κόσμος φαίνεται να προέρχεται από μια ενιαία, αδιαφοροποίητη κατάσταση, κάτι που παραπέμπει στις υλοκρατικές θεωρίες των προσωκρατικών.</w:t>
      </w:r>
    </w:p>
    <w:p w14:paraId="62FAAE95" w14:textId="77777777" w:rsidR="00714BCB" w:rsidRPr="00714BCB" w:rsidRDefault="00714BCB" w:rsidP="00714BCB">
      <w:pPr>
        <w:numPr>
          <w:ilvl w:val="0"/>
          <w:numId w:val="1"/>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Διαφοροποίηση και Δημιουργία</w:t>
      </w:r>
      <w:r w:rsidRPr="00714BCB">
        <w:rPr>
          <w:rFonts w:ascii="Times New Roman" w:eastAsia="Times New Roman" w:hAnsi="Times New Roman" w:cs="Times New Roman"/>
          <w:kern w:val="0"/>
          <w:lang w:val="el-GR"/>
          <w14:ligatures w14:val="none"/>
        </w:rPr>
        <w:t xml:space="preserve"> – Η τάξη του κόσμου φαίνεται να αναδύεται μέσω της διάκρισης των στοιχείων, κάτι που θυμίζει τις θεωρίες του Αναξίμανδρου και του Δημόκριτου.</w:t>
      </w:r>
    </w:p>
    <w:p w14:paraId="46087BA5"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Ένα ιδιαίτερα σημαντικό απόσπασμα που σχετίζεται με τη γέννηση του κόσμου είναι το εξής:</w:t>
      </w:r>
    </w:p>
    <w:p w14:paraId="4E7C49E6" w14:textId="77777777" w:rsidR="00714BCB" w:rsidRPr="00714BCB" w:rsidRDefault="00714BCB" w:rsidP="00714BCB">
      <w:pPr>
        <w:spacing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"Ἄρρητος δὲ φωνὰ καὶ γῆ καὶ ἥλιος καὶ σελήνη καὶ ἄστρα καὶ πάντ᾽ ὅσα ἀθάνατα ἔχει νύξ."</w:t>
      </w:r>
      <w:r w:rsidRPr="00714BCB">
        <w:rPr>
          <w:rFonts w:ascii="Times New Roman" w:eastAsia="Times New Roman" w:hAnsi="Times New Roman" w:cs="Times New Roman"/>
          <w:kern w:val="0"/>
          <w:lang w:val="el-GR"/>
          <w14:ligatures w14:val="none"/>
        </w:rPr>
        <w:br/>
      </w:r>
      <w:r w:rsidRPr="00714BCB">
        <w:rPr>
          <w:rFonts w:ascii="Times New Roman" w:eastAsia="Times New Roman" w:hAnsi="Times New Roman" w:cs="Times New Roman"/>
          <w:b/>
          <w:bCs/>
          <w:kern w:val="0"/>
          <w:lang w:val="el-GR"/>
          <w14:ligatures w14:val="none"/>
        </w:rPr>
        <w:t>("Ανεκλάλητος ήταν η φωνή, και η Γη, και ο Ήλιος, και η Σελήνη, και τα άστρα, και όλα τα αθάνατα που περιέχει η Νύξ.")</w:t>
      </w:r>
    </w:p>
    <w:p w14:paraId="112BD80C"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Αυτό το απόσπασμα υποδηλώνει ότι όλα τα ουράνια και γήινα όντα προϋπήρχαν μέσα στη Νύκτα, που λειτουργεί ως πρωταρχική γενεσιουργός δύναμη του σύμπαντος.</w:t>
      </w:r>
    </w:p>
    <w:p w14:paraId="5A0BEF84" w14:textId="5BBED07A" w:rsidR="00714BCB" w:rsidRPr="00714BCB" w:rsidRDefault="00714BCB" w:rsidP="00714BCB">
      <w:pPr>
        <w:spacing w:after="0" w:line="240" w:lineRule="auto"/>
        <w:rPr>
          <w:rFonts w:ascii="Times New Roman" w:eastAsia="Times New Roman" w:hAnsi="Times New Roman" w:cs="Times New Roman"/>
          <w:kern w:val="0"/>
          <w14:ligatures w14:val="none"/>
        </w:rPr>
      </w:pPr>
    </w:p>
    <w:p w14:paraId="16F08CC6" w14:textId="77777777" w:rsidR="00714BCB" w:rsidRPr="00714BCB" w:rsidRDefault="00714BCB" w:rsidP="00714BCB">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714BCB">
        <w:rPr>
          <w:rFonts w:ascii="Times New Roman" w:eastAsia="Times New Roman" w:hAnsi="Times New Roman" w:cs="Times New Roman"/>
          <w:b/>
          <w:bCs/>
          <w:kern w:val="0"/>
          <w:sz w:val="36"/>
          <w:szCs w:val="36"/>
          <w:lang w:val="el-GR"/>
          <w14:ligatures w14:val="none"/>
        </w:rPr>
        <w:t>2. Ύλη και Κόσμος: Ο Πρωτο-Υλισμός του Αλκμάνα</w:t>
      </w:r>
    </w:p>
    <w:p w14:paraId="25553809"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lastRenderedPageBreak/>
        <w:t>Ο Αλκμάν δεν μιλά για άτομα, αλλά η αντίληψή του για την ύλη και τον κόσμο παρουσιάζει κοινά σημεία με τις μετέπειτα υλιστικές θεωρίες:</w:t>
      </w:r>
    </w:p>
    <w:p w14:paraId="51537C46" w14:textId="77777777" w:rsidR="00714BCB" w:rsidRPr="00714BCB" w:rsidRDefault="00714BCB" w:rsidP="00714BCB">
      <w:pPr>
        <w:numPr>
          <w:ilvl w:val="0"/>
          <w:numId w:val="2"/>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Η ύλη ως πρωταρχικό στοιχείο</w:t>
      </w:r>
      <w:r w:rsidRPr="00714BCB">
        <w:rPr>
          <w:rFonts w:ascii="Times New Roman" w:eastAsia="Times New Roman" w:hAnsi="Times New Roman" w:cs="Times New Roman"/>
          <w:kern w:val="0"/>
          <w:lang w:val="el-GR"/>
          <w14:ligatures w14:val="none"/>
        </w:rPr>
        <w:t xml:space="preserve"> – Όλα τα πράγματα φαίνεται να προέρχονται από μια βασική ουσία.</w:t>
      </w:r>
    </w:p>
    <w:p w14:paraId="0AD35C74" w14:textId="77777777" w:rsidR="00714BCB" w:rsidRPr="00714BCB" w:rsidRDefault="00714BCB" w:rsidP="00714BCB">
      <w:pPr>
        <w:numPr>
          <w:ilvl w:val="0"/>
          <w:numId w:val="2"/>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Τα ουράνια σώματα ως μέρος της φυσικής τάξης</w:t>
      </w:r>
      <w:r w:rsidRPr="00714BCB">
        <w:rPr>
          <w:rFonts w:ascii="Times New Roman" w:eastAsia="Times New Roman" w:hAnsi="Times New Roman" w:cs="Times New Roman"/>
          <w:kern w:val="0"/>
          <w:lang w:val="el-GR"/>
          <w14:ligatures w14:val="none"/>
        </w:rPr>
        <w:t xml:space="preserve"> – Ο Ήλιος, η Σελήνη και τα άστρα δεν εμφανίζονται ως θεότητες, αλλά ως φυσικές οντότητες.</w:t>
      </w:r>
    </w:p>
    <w:p w14:paraId="698E8B81" w14:textId="77777777" w:rsidR="00714BCB" w:rsidRPr="00714BCB" w:rsidRDefault="00714BCB" w:rsidP="00714BCB">
      <w:pPr>
        <w:numPr>
          <w:ilvl w:val="0"/>
          <w:numId w:val="2"/>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Απουσία ανθρωπόμορφων θεών στη δημιουργία του κόσμου</w:t>
      </w:r>
      <w:r w:rsidRPr="00714BCB">
        <w:rPr>
          <w:rFonts w:ascii="Times New Roman" w:eastAsia="Times New Roman" w:hAnsi="Times New Roman" w:cs="Times New Roman"/>
          <w:kern w:val="0"/>
          <w:lang w:val="el-GR"/>
          <w14:ligatures w14:val="none"/>
        </w:rPr>
        <w:t xml:space="preserve"> – Αντί να παρουσιάζει θεούς που πλάθουν τον κόσμο, περιγράφει μια διαδικασία φυσικής τάξης, που θυμίζει τις υλιστικές θεωρίες των προσωκρατικών και των ατομιστών.</w:t>
      </w:r>
    </w:p>
    <w:p w14:paraId="1C8ACB00" w14:textId="77777777" w:rsidR="00714BCB" w:rsidRPr="00714BCB" w:rsidRDefault="00714BCB" w:rsidP="00714BCB">
      <w:pPr>
        <w:spacing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"Γαῖα μέντοι καὶ ὕδωρ καὶ ἀήρ καὶ πυρὸς ἀρχαί, ὅθεν πάντα γίγνεται."</w:t>
      </w:r>
      <w:r w:rsidRPr="00714BCB">
        <w:rPr>
          <w:rFonts w:ascii="Times New Roman" w:eastAsia="Times New Roman" w:hAnsi="Times New Roman" w:cs="Times New Roman"/>
          <w:kern w:val="0"/>
          <w:lang w:val="el-GR"/>
          <w14:ligatures w14:val="none"/>
        </w:rPr>
        <w:br/>
      </w:r>
      <w:r w:rsidRPr="00714BCB">
        <w:rPr>
          <w:rFonts w:ascii="Times New Roman" w:eastAsia="Times New Roman" w:hAnsi="Times New Roman" w:cs="Times New Roman"/>
          <w:b/>
          <w:bCs/>
          <w:kern w:val="0"/>
          <w:lang w:val="el-GR"/>
          <w14:ligatures w14:val="none"/>
        </w:rPr>
        <w:t>("Η Γη, το Νερό, ο Αέρας και η Φωτιά είναι τα πρώτα στοιχεία, από τα οποία προέρχονται τα πάντα.")</w:t>
      </w:r>
    </w:p>
    <w:p w14:paraId="139A9180"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Αυτή η άποψη προσομοιάζει τις αντιλήψεις των προσωκρατικών φυσικών φιλοσόφων, όπως του Αναξιμένη και του Εμπεδοκλή, ενώ η υλοκρατική της διάσταση θυμίζει τις ατομικές θεωρίες του Δημόκριτου.</w:t>
      </w:r>
    </w:p>
    <w:p w14:paraId="2BCC8E74" w14:textId="4250BD2D" w:rsidR="00714BCB" w:rsidRPr="00714BCB" w:rsidRDefault="00714BCB" w:rsidP="00714BCB">
      <w:pPr>
        <w:spacing w:after="0" w:line="240" w:lineRule="auto"/>
        <w:rPr>
          <w:rFonts w:ascii="Times New Roman" w:eastAsia="Times New Roman" w:hAnsi="Times New Roman" w:cs="Times New Roman"/>
          <w:kern w:val="0"/>
          <w14:ligatures w14:val="none"/>
        </w:rPr>
      </w:pPr>
    </w:p>
    <w:p w14:paraId="6181BF65" w14:textId="77777777" w:rsidR="00714BCB" w:rsidRPr="00714BCB" w:rsidRDefault="00714BCB" w:rsidP="00714BCB">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714BCB">
        <w:rPr>
          <w:rFonts w:ascii="Times New Roman" w:eastAsia="Times New Roman" w:hAnsi="Times New Roman" w:cs="Times New Roman"/>
          <w:b/>
          <w:bCs/>
          <w:kern w:val="0"/>
          <w:sz w:val="36"/>
          <w:szCs w:val="36"/>
          <w:lang w:val="el-GR"/>
          <w14:ligatures w14:val="none"/>
        </w:rPr>
        <w:t>3. Επιρροή στον Λεύκιππο, Δημόκριτο και Επίκουρο</w:t>
      </w:r>
    </w:p>
    <w:p w14:paraId="49987BEE" w14:textId="77777777" w:rsidR="00714BCB" w:rsidRPr="00714BCB" w:rsidRDefault="00714BCB" w:rsidP="00714BC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714BCB">
        <w:rPr>
          <w:rFonts w:ascii="Times New Roman" w:eastAsia="Times New Roman" w:hAnsi="Times New Roman" w:cs="Times New Roman"/>
          <w:b/>
          <w:bCs/>
          <w:kern w:val="0"/>
          <w:sz w:val="27"/>
          <w:szCs w:val="27"/>
          <w14:ligatures w14:val="none"/>
        </w:rPr>
        <w:t>Λεύκιππος και Δημόκριτος</w:t>
      </w:r>
    </w:p>
    <w:p w14:paraId="79D7250F" w14:textId="77777777" w:rsidR="00714BCB" w:rsidRPr="00714BCB" w:rsidRDefault="00714BCB" w:rsidP="00714BCB">
      <w:pPr>
        <w:numPr>
          <w:ilvl w:val="0"/>
          <w:numId w:val="3"/>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Πρωταρχική ενότητα και διαχωρισμός</w:t>
      </w:r>
      <w:r w:rsidRPr="00714BCB">
        <w:rPr>
          <w:rFonts w:ascii="Times New Roman" w:eastAsia="Times New Roman" w:hAnsi="Times New Roman" w:cs="Times New Roman"/>
          <w:kern w:val="0"/>
          <w:lang w:val="el-GR"/>
          <w14:ligatures w14:val="none"/>
        </w:rPr>
        <w:t xml:space="preserve"> – Ο Αλκμάν περιγράφει έναν κόσμο που ξεκινά από ένα αδιαφοροποίητο στοιχείο και διαφοροποιείται. Ο Δημόκριτος αργότερα θα μιλήσει για τα άτομα που κινούνται στο κενό και δημιουργούν την ύλη μέσω της τυχαιότητας των κινήσεών τους.</w:t>
      </w:r>
    </w:p>
    <w:p w14:paraId="4DB5BB37" w14:textId="77777777" w:rsidR="00714BCB" w:rsidRPr="00714BCB" w:rsidRDefault="00714BCB" w:rsidP="00714BCB">
      <w:pPr>
        <w:numPr>
          <w:ilvl w:val="0"/>
          <w:numId w:val="3"/>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Η ύλη ως θεμελιώδες στοιχείο του κόσμου</w:t>
      </w:r>
      <w:r w:rsidRPr="00714BCB">
        <w:rPr>
          <w:rFonts w:ascii="Times New Roman" w:eastAsia="Times New Roman" w:hAnsi="Times New Roman" w:cs="Times New Roman"/>
          <w:kern w:val="0"/>
          <w:lang w:val="el-GR"/>
          <w14:ligatures w14:val="none"/>
        </w:rPr>
        <w:t xml:space="preserve"> – Ο Αλκμάν φαίνεται να υιοθετεί μια φυσική προσέγγιση για τη γένεση του κόσμου, κάτι που θα αναπτύξουν περαιτέρω οι ατομιστές.</w:t>
      </w:r>
    </w:p>
    <w:p w14:paraId="4FDC161B" w14:textId="77777777" w:rsidR="00714BCB" w:rsidRPr="00714BCB" w:rsidRDefault="00714BCB" w:rsidP="00714BCB">
      <w:pPr>
        <w:spacing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"Καὶ ὕλην ἔν τινι φύσει πάντων ἀρχὴν τίθεμαι."</w:t>
      </w:r>
      <w:r w:rsidRPr="00714BCB">
        <w:rPr>
          <w:rFonts w:ascii="Times New Roman" w:eastAsia="Times New Roman" w:hAnsi="Times New Roman" w:cs="Times New Roman"/>
          <w:kern w:val="0"/>
          <w:lang w:val="el-GR"/>
          <w14:ligatures w14:val="none"/>
        </w:rPr>
        <w:br/>
      </w:r>
      <w:r w:rsidRPr="00714BCB">
        <w:rPr>
          <w:rFonts w:ascii="Times New Roman" w:eastAsia="Times New Roman" w:hAnsi="Times New Roman" w:cs="Times New Roman"/>
          <w:b/>
          <w:bCs/>
          <w:kern w:val="0"/>
          <w:lang w:val="el-GR"/>
          <w14:ligatures w14:val="none"/>
        </w:rPr>
        <w:t>("Θεωρώ ότι η ύλη είναι η πρώτη αρχή όλων των πραγμάτων.")</w:t>
      </w:r>
      <w:r w:rsidRPr="00714BCB">
        <w:rPr>
          <w:rFonts w:ascii="Times New Roman" w:eastAsia="Times New Roman" w:hAnsi="Times New Roman" w:cs="Times New Roman"/>
          <w:kern w:val="0"/>
          <w:lang w:val="el-GR"/>
          <w14:ligatures w14:val="none"/>
        </w:rPr>
        <w:t xml:space="preserve"> – Δημόκριτος</w:t>
      </w:r>
    </w:p>
    <w:p w14:paraId="4948DD94" w14:textId="77777777" w:rsidR="00714BCB" w:rsidRPr="00714BCB" w:rsidRDefault="00714BCB" w:rsidP="00714BC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714BCB">
        <w:rPr>
          <w:rFonts w:ascii="Times New Roman" w:eastAsia="Times New Roman" w:hAnsi="Times New Roman" w:cs="Times New Roman"/>
          <w:b/>
          <w:bCs/>
          <w:kern w:val="0"/>
          <w:sz w:val="27"/>
          <w:szCs w:val="27"/>
          <w14:ligatures w14:val="none"/>
        </w:rPr>
        <w:t>Επίκουρος</w:t>
      </w:r>
    </w:p>
    <w:p w14:paraId="0B695375" w14:textId="77777777" w:rsidR="00714BCB" w:rsidRPr="00714BCB" w:rsidRDefault="00714BCB" w:rsidP="00714BCB">
      <w:pPr>
        <w:numPr>
          <w:ilvl w:val="0"/>
          <w:numId w:val="4"/>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Φυσική εξήγηση των ουράνιων σωμάτων</w:t>
      </w:r>
      <w:r w:rsidRPr="00714BCB">
        <w:rPr>
          <w:rFonts w:ascii="Times New Roman" w:eastAsia="Times New Roman" w:hAnsi="Times New Roman" w:cs="Times New Roman"/>
          <w:kern w:val="0"/>
          <w:lang w:val="el-GR"/>
          <w14:ligatures w14:val="none"/>
        </w:rPr>
        <w:t xml:space="preserve"> – Ο Αλκμάν περιγράφει τα ουράνια σώματα ως φυσικές οντότητες, κάτι που ο Επίκουρος ανέπτυξε πλήρως, απορρίπτοντας κάθε θεϊκή παρέμβαση.</w:t>
      </w:r>
    </w:p>
    <w:p w14:paraId="62B35710" w14:textId="77777777" w:rsidR="00714BCB" w:rsidRPr="00714BCB" w:rsidRDefault="00714BCB" w:rsidP="00714BCB">
      <w:pPr>
        <w:numPr>
          <w:ilvl w:val="0"/>
          <w:numId w:val="4"/>
        </w:num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Αποφυγή θεολογικών ερμηνειών</w:t>
      </w:r>
      <w:r w:rsidRPr="00714BCB">
        <w:rPr>
          <w:rFonts w:ascii="Times New Roman" w:eastAsia="Times New Roman" w:hAnsi="Times New Roman" w:cs="Times New Roman"/>
          <w:kern w:val="0"/>
          <w:lang w:val="el-GR"/>
          <w14:ligatures w14:val="none"/>
        </w:rPr>
        <w:t xml:space="preserve"> – Και οι δύο περιγράφουν το σύμπαν ως αποτέλεσμα φυσικών διεργασιών.</w:t>
      </w:r>
    </w:p>
    <w:p w14:paraId="151FFD6C" w14:textId="77777777" w:rsidR="00714BCB" w:rsidRPr="00714BCB" w:rsidRDefault="00714BCB" w:rsidP="00714BCB">
      <w:pPr>
        <w:spacing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"Οὐδέν ἐκ τοῦ μηδενός γίνεται, οὐδὲ εἰς τὸ μηδὲν φθείρεται."</w:t>
      </w:r>
      <w:r w:rsidRPr="00714BCB">
        <w:rPr>
          <w:rFonts w:ascii="Times New Roman" w:eastAsia="Times New Roman" w:hAnsi="Times New Roman" w:cs="Times New Roman"/>
          <w:kern w:val="0"/>
          <w:lang w:val="el-GR"/>
          <w14:ligatures w14:val="none"/>
        </w:rPr>
        <w:br/>
      </w:r>
      <w:r w:rsidRPr="00714BCB">
        <w:rPr>
          <w:rFonts w:ascii="Times New Roman" w:eastAsia="Times New Roman" w:hAnsi="Times New Roman" w:cs="Times New Roman"/>
          <w:b/>
          <w:bCs/>
          <w:kern w:val="0"/>
          <w:lang w:val="el-GR"/>
          <w14:ligatures w14:val="none"/>
        </w:rPr>
        <w:t>("Τίποτα δεν γεννιέται από το μηδέν, ούτε καταστρέφεται σε μηδέν.")</w:t>
      </w:r>
      <w:r w:rsidRPr="00714BCB">
        <w:rPr>
          <w:rFonts w:ascii="Times New Roman" w:eastAsia="Times New Roman" w:hAnsi="Times New Roman" w:cs="Times New Roman"/>
          <w:kern w:val="0"/>
          <w:lang w:val="el-GR"/>
          <w14:ligatures w14:val="none"/>
        </w:rPr>
        <w:t xml:space="preserve"> – Επίκουρος</w:t>
      </w:r>
    </w:p>
    <w:p w14:paraId="0749CE56" w14:textId="2E762D8F" w:rsidR="00714BCB" w:rsidRPr="00714BCB" w:rsidRDefault="00714BCB" w:rsidP="00714BCB">
      <w:pPr>
        <w:spacing w:after="0" w:line="240" w:lineRule="auto"/>
        <w:rPr>
          <w:rFonts w:ascii="Times New Roman" w:eastAsia="Times New Roman" w:hAnsi="Times New Roman" w:cs="Times New Roman"/>
          <w:kern w:val="0"/>
          <w14:ligatures w14:val="none"/>
        </w:rPr>
      </w:pPr>
    </w:p>
    <w:p w14:paraId="357D7243" w14:textId="77777777" w:rsidR="00714BCB" w:rsidRPr="00714BCB" w:rsidRDefault="00714BCB" w:rsidP="00714BCB">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714BCB">
        <w:rPr>
          <w:rFonts w:ascii="Times New Roman" w:eastAsia="Times New Roman" w:hAnsi="Times New Roman" w:cs="Times New Roman"/>
          <w:b/>
          <w:bCs/>
          <w:kern w:val="0"/>
          <w:sz w:val="36"/>
          <w:szCs w:val="36"/>
          <w:lang w:val="el-GR"/>
          <w14:ligatures w14:val="none"/>
        </w:rPr>
        <w:t>4. Σύγκριση του Αλκμάνα με τον Ατομισμό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25"/>
        <w:gridCol w:w="1850"/>
        <w:gridCol w:w="2565"/>
        <w:gridCol w:w="2920"/>
      </w:tblGrid>
      <w:tr w:rsidR="00714BCB" w:rsidRPr="00714BCB" w14:paraId="08F0126E" w14:textId="77777777" w:rsidTr="00714BCB">
        <w:trPr>
          <w:tblHeader/>
          <w:tblCellSpacing w:w="15" w:type="dxa"/>
        </w:trPr>
        <w:tc>
          <w:tcPr>
            <w:tcW w:w="0" w:type="auto"/>
            <w:vAlign w:val="center"/>
            <w:hideMark/>
          </w:tcPr>
          <w:p w14:paraId="289556F2" w14:textId="77777777" w:rsidR="00714BCB" w:rsidRPr="00714BCB" w:rsidRDefault="00714BCB" w:rsidP="00714BCB">
            <w:pPr>
              <w:spacing w:after="0" w:line="240" w:lineRule="auto"/>
              <w:jc w:val="center"/>
              <w:rPr>
                <w:rFonts w:ascii="Times New Roman" w:eastAsia="Times New Roman" w:hAnsi="Times New Roman" w:cs="Times New Roman"/>
                <w:b/>
                <w:bCs/>
                <w:kern w:val="0"/>
                <w14:ligatures w14:val="none"/>
              </w:rPr>
            </w:pPr>
            <w:r w:rsidRPr="00714BCB">
              <w:rPr>
                <w:rFonts w:ascii="Times New Roman" w:eastAsia="Times New Roman" w:hAnsi="Times New Roman" w:cs="Times New Roman"/>
                <w:b/>
                <w:bCs/>
                <w:kern w:val="0"/>
                <w14:ligatures w14:val="none"/>
              </w:rPr>
              <w:t>Θέμα</w:t>
            </w:r>
          </w:p>
        </w:tc>
        <w:tc>
          <w:tcPr>
            <w:tcW w:w="0" w:type="auto"/>
            <w:vAlign w:val="center"/>
            <w:hideMark/>
          </w:tcPr>
          <w:p w14:paraId="04355D41" w14:textId="77777777" w:rsidR="00714BCB" w:rsidRPr="00714BCB" w:rsidRDefault="00714BCB" w:rsidP="00714BCB">
            <w:pPr>
              <w:spacing w:after="0" w:line="240" w:lineRule="auto"/>
              <w:jc w:val="center"/>
              <w:rPr>
                <w:rFonts w:ascii="Times New Roman" w:eastAsia="Times New Roman" w:hAnsi="Times New Roman" w:cs="Times New Roman"/>
                <w:b/>
                <w:bCs/>
                <w:kern w:val="0"/>
                <w14:ligatures w14:val="none"/>
              </w:rPr>
            </w:pPr>
            <w:r w:rsidRPr="00714BCB">
              <w:rPr>
                <w:rFonts w:ascii="Times New Roman" w:eastAsia="Times New Roman" w:hAnsi="Times New Roman" w:cs="Times New Roman"/>
                <w:b/>
                <w:bCs/>
                <w:kern w:val="0"/>
                <w14:ligatures w14:val="none"/>
              </w:rPr>
              <w:t>Αλκμάν</w:t>
            </w:r>
          </w:p>
        </w:tc>
        <w:tc>
          <w:tcPr>
            <w:tcW w:w="0" w:type="auto"/>
            <w:vAlign w:val="center"/>
            <w:hideMark/>
          </w:tcPr>
          <w:p w14:paraId="0E474A34" w14:textId="77777777" w:rsidR="00714BCB" w:rsidRPr="00714BCB" w:rsidRDefault="00714BCB" w:rsidP="00714BCB">
            <w:pPr>
              <w:spacing w:after="0" w:line="240" w:lineRule="auto"/>
              <w:jc w:val="center"/>
              <w:rPr>
                <w:rFonts w:ascii="Times New Roman" w:eastAsia="Times New Roman" w:hAnsi="Times New Roman" w:cs="Times New Roman"/>
                <w:b/>
                <w:bCs/>
                <w:kern w:val="0"/>
                <w14:ligatures w14:val="none"/>
              </w:rPr>
            </w:pPr>
            <w:r w:rsidRPr="00714BCB">
              <w:rPr>
                <w:rFonts w:ascii="Times New Roman" w:eastAsia="Times New Roman" w:hAnsi="Times New Roman" w:cs="Times New Roman"/>
                <w:b/>
                <w:bCs/>
                <w:kern w:val="0"/>
                <w14:ligatures w14:val="none"/>
              </w:rPr>
              <w:t>Λεύκιππος &amp; Δημόκριτος</w:t>
            </w:r>
          </w:p>
        </w:tc>
        <w:tc>
          <w:tcPr>
            <w:tcW w:w="0" w:type="auto"/>
            <w:vAlign w:val="center"/>
            <w:hideMark/>
          </w:tcPr>
          <w:p w14:paraId="5FF65A38" w14:textId="77777777" w:rsidR="00714BCB" w:rsidRPr="00714BCB" w:rsidRDefault="00714BCB" w:rsidP="00714BCB">
            <w:pPr>
              <w:spacing w:after="0" w:line="240" w:lineRule="auto"/>
              <w:jc w:val="center"/>
              <w:rPr>
                <w:rFonts w:ascii="Times New Roman" w:eastAsia="Times New Roman" w:hAnsi="Times New Roman" w:cs="Times New Roman"/>
                <w:b/>
                <w:bCs/>
                <w:kern w:val="0"/>
                <w14:ligatures w14:val="none"/>
              </w:rPr>
            </w:pPr>
            <w:r w:rsidRPr="00714BCB">
              <w:rPr>
                <w:rFonts w:ascii="Times New Roman" w:eastAsia="Times New Roman" w:hAnsi="Times New Roman" w:cs="Times New Roman"/>
                <w:b/>
                <w:bCs/>
                <w:kern w:val="0"/>
                <w14:ligatures w14:val="none"/>
              </w:rPr>
              <w:t>Επίκουρος</w:t>
            </w:r>
          </w:p>
        </w:tc>
      </w:tr>
      <w:tr w:rsidR="00714BCB" w:rsidRPr="0028212B" w14:paraId="21EEF86A" w14:textId="77777777" w:rsidTr="00714BCB">
        <w:trPr>
          <w:tblCellSpacing w:w="15" w:type="dxa"/>
        </w:trPr>
        <w:tc>
          <w:tcPr>
            <w:tcW w:w="0" w:type="auto"/>
            <w:vAlign w:val="center"/>
            <w:hideMark/>
          </w:tcPr>
          <w:p w14:paraId="7CFFB1A4"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b/>
                <w:bCs/>
                <w:kern w:val="0"/>
                <w14:ligatures w14:val="none"/>
              </w:rPr>
              <w:t>Αρχή του Κόσμου</w:t>
            </w:r>
          </w:p>
        </w:tc>
        <w:tc>
          <w:tcPr>
            <w:tcW w:w="0" w:type="auto"/>
            <w:vAlign w:val="center"/>
            <w:hideMark/>
          </w:tcPr>
          <w:p w14:paraId="784EDCCE"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Δημιουργία από τη Νύκτα</w:t>
            </w:r>
          </w:p>
        </w:tc>
        <w:tc>
          <w:tcPr>
            <w:tcW w:w="0" w:type="auto"/>
            <w:vAlign w:val="center"/>
            <w:hideMark/>
          </w:tcPr>
          <w:p w14:paraId="0479D156"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Άτομα κινούνται στο κενό</w:t>
            </w:r>
          </w:p>
        </w:tc>
        <w:tc>
          <w:tcPr>
            <w:tcW w:w="0" w:type="auto"/>
            <w:vAlign w:val="center"/>
            <w:hideMark/>
          </w:tcPr>
          <w:p w14:paraId="50608584"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Τα άτομα βρίσκονται σε αιώνια κίνηση</w:t>
            </w:r>
          </w:p>
        </w:tc>
      </w:tr>
      <w:tr w:rsidR="00714BCB" w:rsidRPr="0028212B" w14:paraId="08CF68ED" w14:textId="77777777" w:rsidTr="00714BCB">
        <w:trPr>
          <w:tblCellSpacing w:w="15" w:type="dxa"/>
        </w:trPr>
        <w:tc>
          <w:tcPr>
            <w:tcW w:w="0" w:type="auto"/>
            <w:vAlign w:val="center"/>
            <w:hideMark/>
          </w:tcPr>
          <w:p w14:paraId="67BCBDB7"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b/>
                <w:bCs/>
                <w:kern w:val="0"/>
                <w14:ligatures w14:val="none"/>
              </w:rPr>
              <w:t>Διαχωρισμός και Εξέλιξη</w:t>
            </w:r>
          </w:p>
        </w:tc>
        <w:tc>
          <w:tcPr>
            <w:tcW w:w="0" w:type="auto"/>
            <w:vAlign w:val="center"/>
            <w:hideMark/>
          </w:tcPr>
          <w:p w14:paraId="4EC7130F"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Από μια ενιαία αρχή</w:t>
            </w:r>
          </w:p>
        </w:tc>
        <w:tc>
          <w:tcPr>
            <w:tcW w:w="0" w:type="auto"/>
            <w:vAlign w:val="center"/>
            <w:hideMark/>
          </w:tcPr>
          <w:p w14:paraId="463310C6"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Τα άτομα ενώνονται και διαχωρίζονται</w:t>
            </w:r>
          </w:p>
        </w:tc>
        <w:tc>
          <w:tcPr>
            <w:tcW w:w="0" w:type="auto"/>
            <w:vAlign w:val="center"/>
            <w:hideMark/>
          </w:tcPr>
          <w:p w14:paraId="30174C1B"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Η παρέγκλιση δημιουργεί τις αλληλεπιδράσεις</w:t>
            </w:r>
          </w:p>
        </w:tc>
      </w:tr>
      <w:tr w:rsidR="00714BCB" w:rsidRPr="0028212B" w14:paraId="59AEA48F" w14:textId="77777777" w:rsidTr="00714BCB">
        <w:trPr>
          <w:tblCellSpacing w:w="15" w:type="dxa"/>
        </w:trPr>
        <w:tc>
          <w:tcPr>
            <w:tcW w:w="0" w:type="auto"/>
            <w:vAlign w:val="center"/>
            <w:hideMark/>
          </w:tcPr>
          <w:p w14:paraId="17F8F9A8"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b/>
                <w:bCs/>
                <w:kern w:val="0"/>
                <w:lang w:val="el-GR"/>
                <w14:ligatures w14:val="none"/>
              </w:rPr>
              <w:t>Η Ύλη ως Βασικό Στοιχείο</w:t>
            </w:r>
          </w:p>
        </w:tc>
        <w:tc>
          <w:tcPr>
            <w:tcW w:w="0" w:type="auto"/>
            <w:vAlign w:val="center"/>
            <w:hideMark/>
          </w:tcPr>
          <w:p w14:paraId="458E664A"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Τα πάντα έχουν υλική βάση</w:t>
            </w:r>
          </w:p>
        </w:tc>
        <w:tc>
          <w:tcPr>
            <w:tcW w:w="0" w:type="auto"/>
            <w:vAlign w:val="center"/>
            <w:hideMark/>
          </w:tcPr>
          <w:p w14:paraId="02F710EF"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Τα άτομα είναι η βάση της ύλης</w:t>
            </w:r>
          </w:p>
        </w:tc>
        <w:tc>
          <w:tcPr>
            <w:tcW w:w="0" w:type="auto"/>
            <w:vAlign w:val="center"/>
            <w:hideMark/>
          </w:tcPr>
          <w:p w14:paraId="5B515174" w14:textId="77777777" w:rsidR="00714BCB" w:rsidRPr="00714BCB" w:rsidRDefault="00714BCB" w:rsidP="00714BCB">
            <w:pPr>
              <w:spacing w:after="0"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Όλα αποτελούνται από άτομα και κενό</w:t>
            </w:r>
          </w:p>
        </w:tc>
      </w:tr>
      <w:tr w:rsidR="00714BCB" w:rsidRPr="00714BCB" w14:paraId="0111942E" w14:textId="77777777" w:rsidTr="00714BCB">
        <w:trPr>
          <w:tblCellSpacing w:w="15" w:type="dxa"/>
        </w:trPr>
        <w:tc>
          <w:tcPr>
            <w:tcW w:w="0" w:type="auto"/>
            <w:vAlign w:val="center"/>
            <w:hideMark/>
          </w:tcPr>
          <w:p w14:paraId="1BEBF57E"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b/>
                <w:bCs/>
                <w:kern w:val="0"/>
                <w14:ligatures w14:val="none"/>
              </w:rPr>
              <w:t>Ουράνια Σώματα</w:t>
            </w:r>
          </w:p>
        </w:tc>
        <w:tc>
          <w:tcPr>
            <w:tcW w:w="0" w:type="auto"/>
            <w:vAlign w:val="center"/>
            <w:hideMark/>
          </w:tcPr>
          <w:p w14:paraId="463599B2"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Είναι φυσικά, όχι θεϊκά</w:t>
            </w:r>
          </w:p>
        </w:tc>
        <w:tc>
          <w:tcPr>
            <w:tcW w:w="0" w:type="auto"/>
            <w:vAlign w:val="center"/>
            <w:hideMark/>
          </w:tcPr>
          <w:p w14:paraId="115620FA"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Δημιουργούνται από τα άτομα</w:t>
            </w:r>
          </w:p>
        </w:tc>
        <w:tc>
          <w:tcPr>
            <w:tcW w:w="0" w:type="auto"/>
            <w:vAlign w:val="center"/>
            <w:hideMark/>
          </w:tcPr>
          <w:p w14:paraId="303BCC18" w14:textId="77777777" w:rsidR="00714BCB" w:rsidRPr="00714BCB" w:rsidRDefault="00714BCB" w:rsidP="00714BCB">
            <w:pPr>
              <w:spacing w:after="0" w:line="240" w:lineRule="auto"/>
              <w:rPr>
                <w:rFonts w:ascii="Times New Roman" w:eastAsia="Times New Roman" w:hAnsi="Times New Roman" w:cs="Times New Roman"/>
                <w:kern w:val="0"/>
                <w14:ligatures w14:val="none"/>
              </w:rPr>
            </w:pPr>
            <w:r w:rsidRPr="00714BCB">
              <w:rPr>
                <w:rFonts w:ascii="Times New Roman" w:eastAsia="Times New Roman" w:hAnsi="Times New Roman" w:cs="Times New Roman"/>
                <w:kern w:val="0"/>
                <w14:ligatures w14:val="none"/>
              </w:rPr>
              <w:t>Εξηγούνται χωρίς θεϊκή παρέμβαση</w:t>
            </w:r>
          </w:p>
        </w:tc>
      </w:tr>
    </w:tbl>
    <w:p w14:paraId="1A6E6BED" w14:textId="06BE81FF" w:rsidR="00714BCB" w:rsidRPr="00714BCB" w:rsidRDefault="00714BCB" w:rsidP="00714BCB">
      <w:pPr>
        <w:spacing w:after="0" w:line="240" w:lineRule="auto"/>
        <w:rPr>
          <w:rFonts w:ascii="Times New Roman" w:eastAsia="Times New Roman" w:hAnsi="Times New Roman" w:cs="Times New Roman"/>
          <w:kern w:val="0"/>
          <w14:ligatures w14:val="none"/>
        </w:rPr>
      </w:pPr>
    </w:p>
    <w:p w14:paraId="192F13F4" w14:textId="77777777" w:rsidR="00714BCB" w:rsidRPr="00714BCB" w:rsidRDefault="00714BCB" w:rsidP="00714BCB">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714BCB">
        <w:rPr>
          <w:rFonts w:ascii="Times New Roman" w:eastAsia="Times New Roman" w:hAnsi="Times New Roman" w:cs="Times New Roman"/>
          <w:b/>
          <w:bCs/>
          <w:kern w:val="0"/>
          <w:sz w:val="36"/>
          <w:szCs w:val="36"/>
          <w:lang w:val="el-GR"/>
          <w14:ligatures w14:val="none"/>
        </w:rPr>
        <w:t>5. Συμπέρασμα</w:t>
      </w:r>
    </w:p>
    <w:p w14:paraId="3E1D471A"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Η ποίηση του Αλκμάνα, αν και δεν είναι φιλοσοφική, περιέχει ισχυρά στοιχεία πρωτο-υλισμού. Οι κοσμολογικές του αντιλήψεις περιγράφουν ένα σύμπαν που προέρχεται από φυσικές δυνάμεις, κάτι που θα αναπτύξουν αργότερα οι ατομιστές.</w:t>
      </w:r>
    </w:p>
    <w:p w14:paraId="043D8F45" w14:textId="77777777" w:rsidR="00714BCB" w:rsidRPr="00714BCB" w:rsidRDefault="00714BCB" w:rsidP="00714BCB">
      <w:pPr>
        <w:spacing w:before="100" w:beforeAutospacing="1" w:after="100" w:afterAutospacing="1" w:line="240" w:lineRule="auto"/>
        <w:rPr>
          <w:rFonts w:ascii="Times New Roman" w:eastAsia="Times New Roman" w:hAnsi="Times New Roman" w:cs="Times New Roman"/>
          <w:kern w:val="0"/>
          <w:lang w:val="el-GR"/>
          <w14:ligatures w14:val="none"/>
        </w:rPr>
      </w:pPr>
      <w:r w:rsidRPr="00714BCB">
        <w:rPr>
          <w:rFonts w:ascii="Times New Roman" w:eastAsia="Times New Roman" w:hAnsi="Times New Roman" w:cs="Times New Roman"/>
          <w:kern w:val="0"/>
          <w:lang w:val="el-GR"/>
          <w14:ligatures w14:val="none"/>
        </w:rPr>
        <w:t>Ο Αλκμάν μπορεί να θεωρηθεί ως ένας από τους πρώτους Έλληνες που εισήγαγαν μια φυσική προσέγγιση στη γένεση του κόσμου, συμβάλλοντας στη διαμόρφωση της ατομιστικής σκέψης.</w:t>
      </w:r>
    </w:p>
    <w:p w14:paraId="71AD80EA" w14:textId="77777777" w:rsidR="005F5E20" w:rsidRPr="005F5E20" w:rsidRDefault="005F5E20" w:rsidP="005F5E20">
      <w:pPr>
        <w:spacing w:before="100" w:beforeAutospacing="1" w:after="100" w:afterAutospacing="1" w:line="240" w:lineRule="auto"/>
        <w:outlineLvl w:val="2"/>
        <w:rPr>
          <w:rFonts w:ascii="Times New Roman" w:eastAsia="Times New Roman" w:hAnsi="Times New Roman" w:cs="Times New Roman"/>
          <w:b/>
          <w:bCs/>
          <w:kern w:val="0"/>
          <w:sz w:val="27"/>
          <w:szCs w:val="27"/>
          <w:lang w:val="el-GR"/>
          <w14:ligatures w14:val="none"/>
        </w:rPr>
      </w:pPr>
      <w:r w:rsidRPr="005F5E20">
        <w:rPr>
          <w:rFonts w:ascii="Times New Roman" w:eastAsia="Times New Roman" w:hAnsi="Times New Roman" w:cs="Times New Roman"/>
          <w:b/>
          <w:bCs/>
          <w:kern w:val="0"/>
          <w:sz w:val="27"/>
          <w:szCs w:val="27"/>
          <w:lang w:val="el-GR"/>
          <w14:ligatures w14:val="none"/>
        </w:rPr>
        <w:t>Η Κοσμολογία του Αλκμάνα και η Σχέση της με τον Ατομισμό</w:t>
      </w:r>
    </w:p>
    <w:p w14:paraId="283784A0"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 xml:space="preserve">Ο Αλκμάν στα σωζόμενα αποσπάσματά του φαίνεται να περιγράφει ένα κοσμολογικό μοντέλο στο οποίο η αρχική κατάσταση του σύμπαντος ήταν το </w:t>
      </w:r>
      <w:r w:rsidRPr="005F5E20">
        <w:rPr>
          <w:rFonts w:ascii="Times New Roman" w:eastAsia="Times New Roman" w:hAnsi="Times New Roman" w:cs="Times New Roman"/>
          <w:i/>
          <w:iCs/>
          <w:kern w:val="0"/>
          <w:lang w:val="el-GR"/>
          <w14:ligatures w14:val="none"/>
        </w:rPr>
        <w:t>Χάος</w:t>
      </w:r>
      <w:r w:rsidRPr="005F5E20">
        <w:rPr>
          <w:rFonts w:ascii="Times New Roman" w:eastAsia="Times New Roman" w:hAnsi="Times New Roman" w:cs="Times New Roman"/>
          <w:kern w:val="0"/>
          <w:lang w:val="el-GR"/>
          <w14:ligatures w14:val="none"/>
        </w:rPr>
        <w:t xml:space="preserve">—μια κατάσταση αταξίας και δυναμικής εξέλιξης. Αν θεωρήσουμε ότι το </w:t>
      </w:r>
      <w:r w:rsidRPr="005F5E20">
        <w:rPr>
          <w:rFonts w:ascii="Times New Roman" w:eastAsia="Times New Roman" w:hAnsi="Times New Roman" w:cs="Times New Roman"/>
          <w:i/>
          <w:iCs/>
          <w:kern w:val="0"/>
          <w:lang w:val="el-GR"/>
          <w14:ligatures w14:val="none"/>
        </w:rPr>
        <w:t>Χάος</w:t>
      </w:r>
      <w:r w:rsidRPr="005F5E20">
        <w:rPr>
          <w:rFonts w:ascii="Times New Roman" w:eastAsia="Times New Roman" w:hAnsi="Times New Roman" w:cs="Times New Roman"/>
          <w:kern w:val="0"/>
          <w:lang w:val="el-GR"/>
          <w14:ligatures w14:val="none"/>
        </w:rPr>
        <w:t xml:space="preserve"> του Αλκμάνα δεν είναι απλώς σύγχυση αλλά μια κατάσταση κίνησης και αλλαγής, τότε παρουσιάζει ομοιότητες με τις ατομιστικές θεωρίες του Λεύκιππου, του Δημόκριτου και του Επίκουρου, όπου η κίνηση είναι εγγενής στην ύπαρξη.</w:t>
      </w:r>
    </w:p>
    <w:p w14:paraId="74E7AC16" w14:textId="558DCC35" w:rsidR="005F5E20" w:rsidRPr="005F5E20" w:rsidRDefault="005F5E20" w:rsidP="005F5E20">
      <w:pPr>
        <w:spacing w:after="0" w:line="240" w:lineRule="auto"/>
        <w:rPr>
          <w:rFonts w:ascii="Times New Roman" w:eastAsia="Times New Roman" w:hAnsi="Times New Roman" w:cs="Times New Roman"/>
          <w:kern w:val="0"/>
          <w14:ligatures w14:val="none"/>
        </w:rPr>
      </w:pPr>
    </w:p>
    <w:p w14:paraId="76C1D082" w14:textId="77777777" w:rsidR="005F5E20" w:rsidRPr="005F5E20" w:rsidRDefault="005F5E20" w:rsidP="005F5E20">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5F5E20">
        <w:rPr>
          <w:rFonts w:ascii="Times New Roman" w:eastAsia="Times New Roman" w:hAnsi="Times New Roman" w:cs="Times New Roman"/>
          <w:b/>
          <w:bCs/>
          <w:kern w:val="0"/>
          <w:sz w:val="36"/>
          <w:szCs w:val="36"/>
          <w:lang w:val="el-GR"/>
          <w14:ligatures w14:val="none"/>
        </w:rPr>
        <w:t>1. Το Χάος ως Κίνηση και Δημιουργία</w:t>
      </w:r>
    </w:p>
    <w:p w14:paraId="046909A2"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Ένα σημαντικό απόσπασμα του Αλκμάνα που αναφέρεται στην κοσμογονία είναι:</w:t>
      </w:r>
    </w:p>
    <w:p w14:paraId="4CA34FD0" w14:textId="77777777" w:rsidR="005F5E20" w:rsidRPr="005F5E20" w:rsidRDefault="005F5E20" w:rsidP="005F5E20">
      <w:pPr>
        <w:spacing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"Πάντα δ᾽ ἐκ Νυκτὸς ἔχει γένεσιν."</w:t>
      </w:r>
      <w:r w:rsidRPr="005F5E20">
        <w:rPr>
          <w:rFonts w:ascii="Times New Roman" w:eastAsia="Times New Roman" w:hAnsi="Times New Roman" w:cs="Times New Roman"/>
          <w:kern w:val="0"/>
          <w:lang w:val="el-GR"/>
          <w14:ligatures w14:val="none"/>
        </w:rPr>
        <w:br/>
      </w:r>
      <w:r w:rsidRPr="005F5E20">
        <w:rPr>
          <w:rFonts w:ascii="Times New Roman" w:eastAsia="Times New Roman" w:hAnsi="Times New Roman" w:cs="Times New Roman"/>
          <w:i/>
          <w:iCs/>
          <w:kern w:val="0"/>
          <w:lang w:val="el-GR"/>
          <w14:ligatures w14:val="none"/>
        </w:rPr>
        <w:t>("Όλα προέρχονται από τη Νύχτα.")</w:t>
      </w:r>
    </w:p>
    <w:p w14:paraId="3039AEBD"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lastRenderedPageBreak/>
        <w:t xml:space="preserve">Η </w:t>
      </w:r>
      <w:r w:rsidRPr="005F5E20">
        <w:rPr>
          <w:rFonts w:ascii="Times New Roman" w:eastAsia="Times New Roman" w:hAnsi="Times New Roman" w:cs="Times New Roman"/>
          <w:i/>
          <w:iCs/>
          <w:kern w:val="0"/>
          <w:lang w:val="el-GR"/>
          <w14:ligatures w14:val="none"/>
        </w:rPr>
        <w:t>Νύξ</w:t>
      </w:r>
      <w:r w:rsidRPr="005F5E20">
        <w:rPr>
          <w:rFonts w:ascii="Times New Roman" w:eastAsia="Times New Roman" w:hAnsi="Times New Roman" w:cs="Times New Roman"/>
          <w:kern w:val="0"/>
          <w:lang w:val="el-GR"/>
          <w14:ligatures w14:val="none"/>
        </w:rPr>
        <w:t xml:space="preserve"> εδώ δεν φαίνεται να είναι ένα απλό μυθολογικό στοιχείο, αλλά μια πρωταρχική δημιουργική δύναμη, αντίστοιχη με τη χαοτική κίνηση των ατόμων που περιγράφουν αργότερα οι ατομιστές. Αν το </w:t>
      </w:r>
      <w:r w:rsidRPr="005F5E20">
        <w:rPr>
          <w:rFonts w:ascii="Times New Roman" w:eastAsia="Times New Roman" w:hAnsi="Times New Roman" w:cs="Times New Roman"/>
          <w:i/>
          <w:iCs/>
          <w:kern w:val="0"/>
          <w:lang w:val="el-GR"/>
          <w14:ligatures w14:val="none"/>
        </w:rPr>
        <w:t>Χάος</w:t>
      </w:r>
      <w:r w:rsidRPr="005F5E20">
        <w:rPr>
          <w:rFonts w:ascii="Times New Roman" w:eastAsia="Times New Roman" w:hAnsi="Times New Roman" w:cs="Times New Roman"/>
          <w:kern w:val="0"/>
          <w:lang w:val="el-GR"/>
          <w14:ligatures w14:val="none"/>
        </w:rPr>
        <w:t xml:space="preserve"> του Αλκμάνα περιλαμβάνει αυτήν την έννοια της κίνησης, τότε θα μπορούσε να θεωρηθεί μια πρώιμη εκδοχή της θεωρίας ότι η κοσμική δομή προκύπτει από φυσικές διεργασίες.</w:t>
      </w:r>
    </w:p>
    <w:p w14:paraId="2FF149C6"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Ένα άλλο χαρακτηριστικό απόσπασμα λέει:</w:t>
      </w:r>
    </w:p>
    <w:p w14:paraId="56A804D9" w14:textId="77777777" w:rsidR="005F5E20" w:rsidRPr="005F5E20" w:rsidRDefault="005F5E20" w:rsidP="005F5E20">
      <w:pPr>
        <w:spacing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"ἄρρητος δὲ φωνὰ καὶ γῆ καὶ ἥλιος καὶ σελήνη καὶ ἄστρα καὶ πάντ᾽ ὅσα ἀθάνατα ἔχει νύξ."</w:t>
      </w:r>
      <w:r w:rsidRPr="005F5E20">
        <w:rPr>
          <w:rFonts w:ascii="Times New Roman" w:eastAsia="Times New Roman" w:hAnsi="Times New Roman" w:cs="Times New Roman"/>
          <w:kern w:val="0"/>
          <w:lang w:val="el-GR"/>
          <w14:ligatures w14:val="none"/>
        </w:rPr>
        <w:br/>
      </w:r>
      <w:r w:rsidRPr="005F5E20">
        <w:rPr>
          <w:rFonts w:ascii="Times New Roman" w:eastAsia="Times New Roman" w:hAnsi="Times New Roman" w:cs="Times New Roman"/>
          <w:i/>
          <w:iCs/>
          <w:kern w:val="0"/>
          <w:lang w:val="el-GR"/>
          <w14:ligatures w14:val="none"/>
        </w:rPr>
        <w:t>("Άρρητη ήταν η φωνή, και η Γη, και ο Ήλιος, και η Σελήνη, και τα άστρα, και όλα τα αθάνατα πράγματα που περιέχει η Νύχτα.")</w:t>
      </w:r>
    </w:p>
    <w:p w14:paraId="06CEE375"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Αυτό το απόσπασμα δείχνει ότι πριν από τη διάκριση των επιμέρους στοιχείων, όλα υπήρχαν μέσα στη Νύχτα σε μια ενιαία, απροσδιόριστη κατάσταση—ίσως σε μια κατάσταση διαρκούς κίνησης, πριν διαμορφωθούν σε ξεχωριστές οντότητες.</w:t>
      </w:r>
    </w:p>
    <w:p w14:paraId="49F8C530" w14:textId="15081AE5" w:rsidR="005F5E20" w:rsidRPr="0028212B" w:rsidRDefault="005F5E20" w:rsidP="005F5E20">
      <w:pPr>
        <w:spacing w:after="0" w:line="240" w:lineRule="auto"/>
        <w:rPr>
          <w:rFonts w:ascii="Times New Roman" w:eastAsia="Times New Roman" w:hAnsi="Times New Roman" w:cs="Times New Roman"/>
          <w:kern w:val="0"/>
          <w:lang w:val="el-GR"/>
          <w14:ligatures w14:val="none"/>
        </w:rPr>
      </w:pPr>
    </w:p>
    <w:p w14:paraId="67B1996D" w14:textId="77777777" w:rsidR="005F5E20" w:rsidRPr="005F5E20" w:rsidRDefault="005F5E20" w:rsidP="005F5E20">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5F5E20">
        <w:rPr>
          <w:rFonts w:ascii="Times New Roman" w:eastAsia="Times New Roman" w:hAnsi="Times New Roman" w:cs="Times New Roman"/>
          <w:b/>
          <w:bCs/>
          <w:kern w:val="0"/>
          <w:sz w:val="36"/>
          <w:szCs w:val="36"/>
          <w:lang w:val="el-GR"/>
          <w14:ligatures w14:val="none"/>
        </w:rPr>
        <w:t>2. Κίνηση και Διαφοροποίηση στην Κοσμολογία του Αλκμάνα</w:t>
      </w:r>
    </w:p>
    <w:p w14:paraId="2357E662"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Ο Αλκμάν περιγράφει μια διαδικασία διαφοροποίησης, όπου η αρχική αταξία εξελίσσεται σε τάξη, κάτι που θυμίζει τις θεωρίες περί κοσμικής κίνησης και ατομικής διάταξης. Ένα σημαντικό απόσπασμα αναφέρει:</w:t>
      </w:r>
    </w:p>
    <w:p w14:paraId="7E2DF3C5" w14:textId="77777777" w:rsidR="005F5E20" w:rsidRPr="005F5E20" w:rsidRDefault="005F5E20" w:rsidP="005F5E20">
      <w:pPr>
        <w:spacing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"Γαῖα μέντοι καὶ ὕδωρ καὶ ἀήρ καὶ πυρὸς ἀρχαί, ὅθεν πάντα γίγνεται."</w:t>
      </w:r>
      <w:r w:rsidRPr="005F5E20">
        <w:rPr>
          <w:rFonts w:ascii="Times New Roman" w:eastAsia="Times New Roman" w:hAnsi="Times New Roman" w:cs="Times New Roman"/>
          <w:kern w:val="0"/>
          <w:lang w:val="el-GR"/>
          <w14:ligatures w14:val="none"/>
        </w:rPr>
        <w:br/>
      </w:r>
      <w:r w:rsidRPr="005F5E20">
        <w:rPr>
          <w:rFonts w:ascii="Times New Roman" w:eastAsia="Times New Roman" w:hAnsi="Times New Roman" w:cs="Times New Roman"/>
          <w:i/>
          <w:iCs/>
          <w:kern w:val="0"/>
          <w:lang w:val="el-GR"/>
          <w14:ligatures w14:val="none"/>
        </w:rPr>
        <w:t>("Η Γη, το νερό, ο αέρας και η φωτιά είναι τα πρώτα στοιχεία, από τα οποία δημιουργούνται τα πάντα.")</w:t>
      </w:r>
    </w:p>
    <w:p w14:paraId="43EDD948"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 xml:space="preserve">Η χρήση του ρήματος </w:t>
      </w:r>
      <w:r w:rsidRPr="005F5E20">
        <w:rPr>
          <w:rFonts w:ascii="Times New Roman" w:eastAsia="Times New Roman" w:hAnsi="Times New Roman" w:cs="Times New Roman"/>
          <w:i/>
          <w:iCs/>
          <w:kern w:val="0"/>
          <w:lang w:val="el-GR"/>
          <w14:ligatures w14:val="none"/>
        </w:rPr>
        <w:t>γίγνεται</w:t>
      </w:r>
      <w:r w:rsidRPr="005F5E20">
        <w:rPr>
          <w:rFonts w:ascii="Times New Roman" w:eastAsia="Times New Roman" w:hAnsi="Times New Roman" w:cs="Times New Roman"/>
          <w:kern w:val="0"/>
          <w:lang w:val="el-GR"/>
          <w14:ligatures w14:val="none"/>
        </w:rPr>
        <w:t xml:space="preserve"> (γίνεται, δημιουργείται) δείχνει μια δυναμική διαδικασία, που συμβαίνει διαρκώς. Αυτό θυμίζει την ατομική θεωρία, όπου τα άτομα ενώνονται και διαχωρίζονται διαρκώς, σχηματίζοντας νέες δομές μέσω της κίνησής τους.</w:t>
      </w:r>
    </w:p>
    <w:p w14:paraId="16B57DCB"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Ένα ακόμα απόσπασμα, αν και αποσπασματικό, υποδηλώνει μια έννοια μετασχηματισμού μέσω της αλληλεπίδρασης:</w:t>
      </w:r>
    </w:p>
    <w:p w14:paraId="4BA79808" w14:textId="77777777" w:rsidR="005F5E20" w:rsidRPr="005F5E20" w:rsidRDefault="005F5E20" w:rsidP="005F5E20">
      <w:pPr>
        <w:spacing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"ἄρρητον δέ τι καὶ ὕδωρ καὶ πνεῦμα καὶ αἰθήρ, ἔνθα ἀρχὴ κόσμου."</w:t>
      </w:r>
      <w:r w:rsidRPr="005F5E20">
        <w:rPr>
          <w:rFonts w:ascii="Times New Roman" w:eastAsia="Times New Roman" w:hAnsi="Times New Roman" w:cs="Times New Roman"/>
          <w:kern w:val="0"/>
          <w:lang w:val="el-GR"/>
          <w14:ligatures w14:val="none"/>
        </w:rPr>
        <w:br/>
      </w:r>
      <w:r w:rsidRPr="005F5E20">
        <w:rPr>
          <w:rFonts w:ascii="Times New Roman" w:eastAsia="Times New Roman" w:hAnsi="Times New Roman" w:cs="Times New Roman"/>
          <w:i/>
          <w:iCs/>
          <w:kern w:val="0"/>
          <w:lang w:val="el-GR"/>
          <w14:ligatures w14:val="none"/>
        </w:rPr>
        <w:t>("Κάτι άρρητο—το νερό, το πνεύμα και ο αιθέρας—εκεί βρίσκεται η αρχή του κόσμου.")</w:t>
      </w:r>
    </w:p>
    <w:p w14:paraId="77804917"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 xml:space="preserve">Η αναφορά στο </w:t>
      </w:r>
      <w:r w:rsidRPr="005F5E20">
        <w:rPr>
          <w:rFonts w:ascii="Times New Roman" w:eastAsia="Times New Roman" w:hAnsi="Times New Roman" w:cs="Times New Roman"/>
          <w:i/>
          <w:iCs/>
          <w:kern w:val="0"/>
          <w:lang w:val="el-GR"/>
          <w14:ligatures w14:val="none"/>
        </w:rPr>
        <w:t>πνεῦμα</w:t>
      </w:r>
      <w:r w:rsidRPr="005F5E20">
        <w:rPr>
          <w:rFonts w:ascii="Times New Roman" w:eastAsia="Times New Roman" w:hAnsi="Times New Roman" w:cs="Times New Roman"/>
          <w:kern w:val="0"/>
          <w:lang w:val="el-GR"/>
          <w14:ligatures w14:val="none"/>
        </w:rPr>
        <w:t xml:space="preserve"> (πνοή, αέρας) και τον </w:t>
      </w:r>
      <w:r w:rsidRPr="005F5E20">
        <w:rPr>
          <w:rFonts w:ascii="Times New Roman" w:eastAsia="Times New Roman" w:hAnsi="Times New Roman" w:cs="Times New Roman"/>
          <w:i/>
          <w:iCs/>
          <w:kern w:val="0"/>
          <w:lang w:val="el-GR"/>
          <w14:ligatures w14:val="none"/>
        </w:rPr>
        <w:t>αἰθήρ</w:t>
      </w:r>
      <w:r w:rsidRPr="005F5E20">
        <w:rPr>
          <w:rFonts w:ascii="Times New Roman" w:eastAsia="Times New Roman" w:hAnsi="Times New Roman" w:cs="Times New Roman"/>
          <w:kern w:val="0"/>
          <w:lang w:val="el-GR"/>
          <w14:ligatures w14:val="none"/>
        </w:rPr>
        <w:t xml:space="preserve"> (ουράνιο στοιχείο) ίσως δηλώνει μια μορφή ενέργειας ή κίνησης που ενεργοποιεί τις αλλαγές και τις μεταβολές στο σύμπαν.</w:t>
      </w:r>
    </w:p>
    <w:p w14:paraId="0F80DD90" w14:textId="72FC6F9F" w:rsidR="005F5E20" w:rsidRPr="0028212B" w:rsidRDefault="005F5E20" w:rsidP="005F5E20">
      <w:pPr>
        <w:spacing w:after="0" w:line="240" w:lineRule="auto"/>
        <w:rPr>
          <w:rFonts w:ascii="Times New Roman" w:eastAsia="Times New Roman" w:hAnsi="Times New Roman" w:cs="Times New Roman"/>
          <w:kern w:val="0"/>
          <w:lang w:val="el-GR"/>
          <w14:ligatures w14:val="none"/>
        </w:rPr>
      </w:pPr>
    </w:p>
    <w:p w14:paraId="5DC0877F" w14:textId="77777777" w:rsidR="005F5E20" w:rsidRPr="005F5E20" w:rsidRDefault="005F5E20" w:rsidP="005F5E20">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5F5E20">
        <w:rPr>
          <w:rFonts w:ascii="Times New Roman" w:eastAsia="Times New Roman" w:hAnsi="Times New Roman" w:cs="Times New Roman"/>
          <w:b/>
          <w:bCs/>
          <w:kern w:val="0"/>
          <w:sz w:val="36"/>
          <w:szCs w:val="36"/>
          <w:lang w:val="el-GR"/>
          <w14:ligatures w14:val="none"/>
        </w:rPr>
        <w:lastRenderedPageBreak/>
        <w:t>3. Κοσμική Κίνηση και Ουράνια Σώματα</w:t>
      </w:r>
    </w:p>
    <w:p w14:paraId="3E1AF717"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Σε αντίθεση με τον Ησίοδο, που παρουσιάζει το σύμπαν ως αποτέλεσμα θεϊκής βούλησης, ο Αλκμάν φαίνεται να θεωρεί ότι τα ουράνια σώματα κινούνται λόγω της ίδιας τους της φύσης:</w:t>
      </w:r>
    </w:p>
    <w:p w14:paraId="2B861309" w14:textId="77777777" w:rsidR="005F5E20" w:rsidRPr="005F5E20" w:rsidRDefault="005F5E20" w:rsidP="005F5E20">
      <w:pPr>
        <w:spacing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"Ἥλιος γὰρ καὶ σελήνη καὶ ἄστρα τῇ φύσει κινοῦνται."</w:t>
      </w:r>
      <w:r w:rsidRPr="005F5E20">
        <w:rPr>
          <w:rFonts w:ascii="Times New Roman" w:eastAsia="Times New Roman" w:hAnsi="Times New Roman" w:cs="Times New Roman"/>
          <w:kern w:val="0"/>
          <w:lang w:val="el-GR"/>
          <w14:ligatures w14:val="none"/>
        </w:rPr>
        <w:br/>
      </w:r>
      <w:r w:rsidRPr="005F5E20">
        <w:rPr>
          <w:rFonts w:ascii="Times New Roman" w:eastAsia="Times New Roman" w:hAnsi="Times New Roman" w:cs="Times New Roman"/>
          <w:i/>
          <w:iCs/>
          <w:kern w:val="0"/>
          <w:lang w:val="el-GR"/>
          <w14:ligatures w14:val="none"/>
        </w:rPr>
        <w:t>("Ο Ήλιος, η Σελήνη και τα άστρα κινούνται από τη φύση τους.")</w:t>
      </w:r>
    </w:p>
    <w:p w14:paraId="51950667"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Αυτή είναι μια φυσιοκρατική θεώρηση που προαναγγέλλει την ατομιστική αντίληψη του Δημόκριτου, ο οποίος υποστήριζε ότι τα ουράνια σώματα δεν καθοδηγούνται από κάποια θεία διάνοια, αλλά υπακούουν σε φυσικούς νόμους.</w:t>
      </w:r>
    </w:p>
    <w:p w14:paraId="5D2377DB" w14:textId="177F9872" w:rsidR="005F5E20" w:rsidRPr="0028212B" w:rsidRDefault="005F5E20" w:rsidP="005F5E20">
      <w:pPr>
        <w:spacing w:after="0" w:line="240" w:lineRule="auto"/>
        <w:rPr>
          <w:rFonts w:ascii="Times New Roman" w:eastAsia="Times New Roman" w:hAnsi="Times New Roman" w:cs="Times New Roman"/>
          <w:kern w:val="0"/>
          <w:lang w:val="el-GR"/>
          <w14:ligatures w14:val="none"/>
        </w:rPr>
      </w:pPr>
    </w:p>
    <w:p w14:paraId="34B9EF9D" w14:textId="77777777" w:rsidR="005F5E20" w:rsidRPr="005F5E20" w:rsidRDefault="005F5E20" w:rsidP="005F5E20">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5F5E20">
        <w:rPr>
          <w:rFonts w:ascii="Times New Roman" w:eastAsia="Times New Roman" w:hAnsi="Times New Roman" w:cs="Times New Roman"/>
          <w:b/>
          <w:bCs/>
          <w:kern w:val="0"/>
          <w:sz w:val="36"/>
          <w:szCs w:val="36"/>
          <w:lang w:val="el-GR"/>
          <w14:ligatures w14:val="none"/>
        </w:rPr>
        <w:t>4. Σύνδεση με την Ατομική Κίνηση και την Παρέγκλιση του Επίκουρου</w:t>
      </w:r>
    </w:p>
    <w:p w14:paraId="5C2A38D1"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Η άποψη του Αλκμάνα για ένα χαοτικό, αδιαφοροποίητο σύμπαν που εξελίσσεται μέσω φυσικών διαδικασιών παρουσιάζει ενδιαφέρουσες αναλογίες με τον ατομισμό:</w:t>
      </w:r>
    </w:p>
    <w:p w14:paraId="5AD2A183" w14:textId="77777777" w:rsidR="005F5E20" w:rsidRPr="005F5E20" w:rsidRDefault="005F5E20" w:rsidP="005F5E20">
      <w:pPr>
        <w:numPr>
          <w:ilvl w:val="0"/>
          <w:numId w:val="5"/>
        </w:num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Η κίνηση είναι μια πρωταρχική ιδιότητα</w:t>
      </w:r>
      <w:r w:rsidRPr="005F5E20">
        <w:rPr>
          <w:rFonts w:ascii="Times New Roman" w:eastAsia="Times New Roman" w:hAnsi="Times New Roman" w:cs="Times New Roman"/>
          <w:kern w:val="0"/>
          <w:lang w:val="el-GR"/>
          <w14:ligatures w14:val="none"/>
        </w:rPr>
        <w:t xml:space="preserve"> – Αν το </w:t>
      </w:r>
      <w:r w:rsidRPr="005F5E20">
        <w:rPr>
          <w:rFonts w:ascii="Times New Roman" w:eastAsia="Times New Roman" w:hAnsi="Times New Roman" w:cs="Times New Roman"/>
          <w:i/>
          <w:iCs/>
          <w:kern w:val="0"/>
          <w:lang w:val="el-GR"/>
          <w14:ligatures w14:val="none"/>
        </w:rPr>
        <w:t>Χάος</w:t>
      </w:r>
      <w:r w:rsidRPr="005F5E20">
        <w:rPr>
          <w:rFonts w:ascii="Times New Roman" w:eastAsia="Times New Roman" w:hAnsi="Times New Roman" w:cs="Times New Roman"/>
          <w:kern w:val="0"/>
          <w:lang w:val="el-GR"/>
          <w14:ligatures w14:val="none"/>
        </w:rPr>
        <w:t xml:space="preserve"> του Αλκμάνα περιλαμβάνει την έννοια της κίνησης, τότε προσεγγίζει την ατομιστική θεωρία που υποστηρίζει ότι τα άτομα κινούνται αέναα στο κενό.</w:t>
      </w:r>
    </w:p>
    <w:p w14:paraId="5D8AF488" w14:textId="77777777" w:rsidR="005F5E20" w:rsidRPr="005F5E20" w:rsidRDefault="005F5E20" w:rsidP="005F5E20">
      <w:pPr>
        <w:numPr>
          <w:ilvl w:val="0"/>
          <w:numId w:val="5"/>
        </w:num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Δημιουργία μέσω διαφοροποίησης</w:t>
      </w:r>
      <w:r w:rsidRPr="005F5E20">
        <w:rPr>
          <w:rFonts w:ascii="Times New Roman" w:eastAsia="Times New Roman" w:hAnsi="Times New Roman" w:cs="Times New Roman"/>
          <w:kern w:val="0"/>
          <w:lang w:val="el-GR"/>
          <w14:ligatures w14:val="none"/>
        </w:rPr>
        <w:t xml:space="preserve"> – Όπως τα άτομα του Δημόκριτου συνδυάζονται και διαχωρίζονται δημιουργώντας τα σώματα, έτσι και ο Αλκμάν περιγράφει μια διαδικασία διαφοροποίησης των στοιχείων.</w:t>
      </w:r>
    </w:p>
    <w:p w14:paraId="36D3EC5C" w14:textId="77777777" w:rsidR="005F5E20" w:rsidRPr="005F5E20" w:rsidRDefault="005F5E20" w:rsidP="005F5E20">
      <w:pPr>
        <w:numPr>
          <w:ilvl w:val="0"/>
          <w:numId w:val="5"/>
        </w:num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b/>
          <w:bCs/>
          <w:kern w:val="0"/>
          <w:lang w:val="el-GR"/>
          <w14:ligatures w14:val="none"/>
        </w:rPr>
        <w:t>Κοσμική εξέλιξη χωρίς θεϊκή παρέμβαση</w:t>
      </w:r>
      <w:r w:rsidRPr="005F5E20">
        <w:rPr>
          <w:rFonts w:ascii="Times New Roman" w:eastAsia="Times New Roman" w:hAnsi="Times New Roman" w:cs="Times New Roman"/>
          <w:kern w:val="0"/>
          <w:lang w:val="el-GR"/>
          <w14:ligatures w14:val="none"/>
        </w:rPr>
        <w:t xml:space="preserve"> – Ο Αλκμάν δεν αναφέρεται σε θεούς που καθοδηγούν τον κόσμο, αλλά σε φυσικές δυνάμεις που λειτουργούν εγγενώς.</w:t>
      </w:r>
    </w:p>
    <w:p w14:paraId="7B1F4EEC"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 xml:space="preserve">Η άποψη του ότι τα ουράνια σώματα κινούνται </w:t>
      </w:r>
      <w:r w:rsidRPr="005F5E20">
        <w:rPr>
          <w:rFonts w:ascii="Times New Roman" w:eastAsia="Times New Roman" w:hAnsi="Times New Roman" w:cs="Times New Roman"/>
          <w:i/>
          <w:iCs/>
          <w:kern w:val="0"/>
          <w:lang w:val="el-GR"/>
          <w14:ligatures w14:val="none"/>
        </w:rPr>
        <w:t>τῇ φύσει</w:t>
      </w:r>
      <w:r w:rsidRPr="005F5E20">
        <w:rPr>
          <w:rFonts w:ascii="Times New Roman" w:eastAsia="Times New Roman" w:hAnsi="Times New Roman" w:cs="Times New Roman"/>
          <w:kern w:val="0"/>
          <w:lang w:val="el-GR"/>
          <w14:ligatures w14:val="none"/>
        </w:rPr>
        <w:t xml:space="preserve"> ("από τη φύση τους") θυμίζει την αυτόνομη κίνηση των ατόμων στην ατομιστική θεωρία. Επιπλέον, η περιγραφή μιας </w:t>
      </w:r>
      <w:r w:rsidRPr="005F5E20">
        <w:rPr>
          <w:rFonts w:ascii="Times New Roman" w:eastAsia="Times New Roman" w:hAnsi="Times New Roman" w:cs="Times New Roman"/>
          <w:i/>
          <w:iCs/>
          <w:kern w:val="0"/>
          <w:lang w:val="el-GR"/>
          <w14:ligatures w14:val="none"/>
        </w:rPr>
        <w:t>ἄρρητος φωνή</w:t>
      </w:r>
      <w:r w:rsidRPr="005F5E20">
        <w:rPr>
          <w:rFonts w:ascii="Times New Roman" w:eastAsia="Times New Roman" w:hAnsi="Times New Roman" w:cs="Times New Roman"/>
          <w:kern w:val="0"/>
          <w:lang w:val="el-GR"/>
          <w14:ligatures w14:val="none"/>
        </w:rPr>
        <w:t xml:space="preserve"> ("άρρητης φωνής") στην αρχή της δημιουργίας μπορεί να θεωρηθεί ως ποιητική μεταφορά μιας αρχικής ώθησης, η οποία θα μπορούσε να συγκριθεί με την επικούρεια </w:t>
      </w:r>
      <w:r w:rsidRPr="005F5E20">
        <w:rPr>
          <w:rFonts w:ascii="Times New Roman" w:eastAsia="Times New Roman" w:hAnsi="Times New Roman" w:cs="Times New Roman"/>
          <w:i/>
          <w:iCs/>
          <w:kern w:val="0"/>
          <w:lang w:val="el-GR"/>
          <w14:ligatures w14:val="none"/>
        </w:rPr>
        <w:t>παρέγκλιση</w:t>
      </w:r>
      <w:r w:rsidRPr="005F5E20">
        <w:rPr>
          <w:rFonts w:ascii="Times New Roman" w:eastAsia="Times New Roman" w:hAnsi="Times New Roman" w:cs="Times New Roman"/>
          <w:kern w:val="0"/>
          <w:lang w:val="el-GR"/>
          <w14:ligatures w14:val="none"/>
        </w:rPr>
        <w:t xml:space="preserve"> (την ελαφρά εκτροπή της κίνησης των ατόμων, που οδηγεί στη δημιουργία της ύλης).</w:t>
      </w:r>
    </w:p>
    <w:p w14:paraId="7B23BB34" w14:textId="4FFF7D88" w:rsidR="005F5E20" w:rsidRPr="005F5E20" w:rsidRDefault="005F5E20" w:rsidP="005F5E20">
      <w:pPr>
        <w:spacing w:after="0" w:line="240" w:lineRule="auto"/>
        <w:rPr>
          <w:rFonts w:ascii="Times New Roman" w:eastAsia="Times New Roman" w:hAnsi="Times New Roman" w:cs="Times New Roman"/>
          <w:kern w:val="0"/>
          <w:lang w:val="el-GR"/>
          <w14:ligatures w14:val="none"/>
        </w:rPr>
      </w:pPr>
    </w:p>
    <w:p w14:paraId="24D1A351" w14:textId="77777777" w:rsidR="005F5E20" w:rsidRPr="005F5E20" w:rsidRDefault="005F5E20" w:rsidP="005F5E20">
      <w:pPr>
        <w:spacing w:before="100" w:beforeAutospacing="1" w:after="100" w:afterAutospacing="1" w:line="240" w:lineRule="auto"/>
        <w:outlineLvl w:val="1"/>
        <w:rPr>
          <w:rFonts w:ascii="Times New Roman" w:eastAsia="Times New Roman" w:hAnsi="Times New Roman" w:cs="Times New Roman"/>
          <w:b/>
          <w:bCs/>
          <w:kern w:val="0"/>
          <w:sz w:val="36"/>
          <w:szCs w:val="36"/>
          <w:lang w:val="el-GR"/>
          <w14:ligatures w14:val="none"/>
        </w:rPr>
      </w:pPr>
      <w:r w:rsidRPr="005F5E20">
        <w:rPr>
          <w:rFonts w:ascii="Times New Roman" w:eastAsia="Times New Roman" w:hAnsi="Times New Roman" w:cs="Times New Roman"/>
          <w:b/>
          <w:bCs/>
          <w:kern w:val="0"/>
          <w:sz w:val="36"/>
          <w:szCs w:val="36"/>
          <w:lang w:val="el-GR"/>
          <w14:ligatures w14:val="none"/>
        </w:rPr>
        <w:t>Συμπέρασμα</w:t>
      </w:r>
    </w:p>
    <w:p w14:paraId="197323C9"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t xml:space="preserve">Η κοσμολογία του Αλκμάνα παρουσιάζει έντονα υλιστικά χαρακτηριστικά και μια φυσιοκρατική θεώρηση της δημιουργίας του σύμπαντος, χωρίς θεϊκή παρέμβαση. Η ιδέα ότι το σύμπαν προέρχεται από το </w:t>
      </w:r>
      <w:r w:rsidRPr="005F5E20">
        <w:rPr>
          <w:rFonts w:ascii="Times New Roman" w:eastAsia="Times New Roman" w:hAnsi="Times New Roman" w:cs="Times New Roman"/>
          <w:i/>
          <w:iCs/>
          <w:kern w:val="0"/>
          <w:lang w:val="el-GR"/>
          <w14:ligatures w14:val="none"/>
        </w:rPr>
        <w:t>Χάος</w:t>
      </w:r>
      <w:r w:rsidRPr="005F5E20">
        <w:rPr>
          <w:rFonts w:ascii="Times New Roman" w:eastAsia="Times New Roman" w:hAnsi="Times New Roman" w:cs="Times New Roman"/>
          <w:kern w:val="0"/>
          <w:lang w:val="el-GR"/>
          <w14:ligatures w14:val="none"/>
        </w:rPr>
        <w:t>, το οποίο είναι μια κατάσταση κίνησης και διαφοροποίησης, μοιάζει με την ατομιστική θεωρία του Δημόκριτου και του Επίκουρου, όπου τα άτομα κινούνται διαρκώς και αλληλεπιδρούν για να σχηματίσουν τον κόσμο.</w:t>
      </w:r>
    </w:p>
    <w:p w14:paraId="713082D3" w14:textId="77777777" w:rsidR="005F5E20" w:rsidRPr="005F5E20" w:rsidRDefault="005F5E20" w:rsidP="005F5E20">
      <w:pPr>
        <w:spacing w:before="100" w:beforeAutospacing="1" w:after="100" w:afterAutospacing="1" w:line="240" w:lineRule="auto"/>
        <w:rPr>
          <w:rFonts w:ascii="Times New Roman" w:eastAsia="Times New Roman" w:hAnsi="Times New Roman" w:cs="Times New Roman"/>
          <w:kern w:val="0"/>
          <w:lang w:val="el-GR"/>
          <w14:ligatures w14:val="none"/>
        </w:rPr>
      </w:pPr>
      <w:r w:rsidRPr="005F5E20">
        <w:rPr>
          <w:rFonts w:ascii="Times New Roman" w:eastAsia="Times New Roman" w:hAnsi="Times New Roman" w:cs="Times New Roman"/>
          <w:kern w:val="0"/>
          <w:lang w:val="el-GR"/>
          <w14:ligatures w14:val="none"/>
        </w:rPr>
        <w:lastRenderedPageBreak/>
        <w:t>Αν και ο Αλκμάν ήταν ποιητής και όχι φιλόσοφος, οι ιδέες του φαίνεται να προαναγγέλλουν βασικές έννοιες του ατομισμού, δίνοντας μια πρώιμη υλιστική εξήγηση για τη φύση και τη δημιουργία του κόσμου.</w:t>
      </w:r>
    </w:p>
    <w:p w14:paraId="70FF53BA" w14:textId="77777777" w:rsidR="00714BCB" w:rsidRPr="00714BCB" w:rsidRDefault="00714BCB">
      <w:pPr>
        <w:rPr>
          <w:lang w:val="el-GR"/>
        </w:rPr>
      </w:pPr>
    </w:p>
    <w:sectPr w:rsidR="00714BCB" w:rsidRPr="00714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F8243D"/>
    <w:multiLevelType w:val="multilevel"/>
    <w:tmpl w:val="FFAA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19013C"/>
    <w:multiLevelType w:val="multilevel"/>
    <w:tmpl w:val="376C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DE39FA"/>
    <w:multiLevelType w:val="multilevel"/>
    <w:tmpl w:val="D752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6B12FD"/>
    <w:multiLevelType w:val="multilevel"/>
    <w:tmpl w:val="7190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A43020"/>
    <w:multiLevelType w:val="multilevel"/>
    <w:tmpl w:val="154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562808">
    <w:abstractNumId w:val="0"/>
  </w:num>
  <w:num w:numId="2" w16cid:durableId="827671543">
    <w:abstractNumId w:val="1"/>
  </w:num>
  <w:num w:numId="3" w16cid:durableId="1991592608">
    <w:abstractNumId w:val="4"/>
  </w:num>
  <w:num w:numId="4" w16cid:durableId="679813722">
    <w:abstractNumId w:val="3"/>
  </w:num>
  <w:num w:numId="5" w16cid:durableId="220101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BCB"/>
    <w:rsid w:val="0028212B"/>
    <w:rsid w:val="003F1218"/>
    <w:rsid w:val="005F5E20"/>
    <w:rsid w:val="00714BCB"/>
    <w:rsid w:val="007D21FE"/>
    <w:rsid w:val="00857035"/>
    <w:rsid w:val="00960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F922A"/>
  <w15:chartTrackingRefBased/>
  <w15:docId w15:val="{87DA11B6-9226-4635-B309-659768FCC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14B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14B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14BC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14BCB"/>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14BCB"/>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14BC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14BC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14BC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14BC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14BCB"/>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14BCB"/>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14BCB"/>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14BCB"/>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14BCB"/>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14BCB"/>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14BCB"/>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14BCB"/>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14BCB"/>
    <w:rPr>
      <w:rFonts w:eastAsiaTheme="majorEastAsia" w:cstheme="majorBidi"/>
      <w:color w:val="272727" w:themeColor="text1" w:themeTint="D8"/>
    </w:rPr>
  </w:style>
  <w:style w:type="paragraph" w:styleId="a3">
    <w:name w:val="Title"/>
    <w:basedOn w:val="a"/>
    <w:next w:val="a"/>
    <w:link w:val="Char"/>
    <w:uiPriority w:val="10"/>
    <w:qFormat/>
    <w:rsid w:val="00714B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14BC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14BCB"/>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14BCB"/>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14BCB"/>
    <w:pPr>
      <w:spacing w:before="160"/>
      <w:jc w:val="center"/>
    </w:pPr>
    <w:rPr>
      <w:i/>
      <w:iCs/>
      <w:color w:val="404040" w:themeColor="text1" w:themeTint="BF"/>
    </w:rPr>
  </w:style>
  <w:style w:type="character" w:customStyle="1" w:styleId="Char1">
    <w:name w:val="Απόσπασμα Char"/>
    <w:basedOn w:val="a0"/>
    <w:link w:val="a5"/>
    <w:uiPriority w:val="29"/>
    <w:rsid w:val="00714BCB"/>
    <w:rPr>
      <w:i/>
      <w:iCs/>
      <w:color w:val="404040" w:themeColor="text1" w:themeTint="BF"/>
    </w:rPr>
  </w:style>
  <w:style w:type="paragraph" w:styleId="a6">
    <w:name w:val="List Paragraph"/>
    <w:basedOn w:val="a"/>
    <w:uiPriority w:val="34"/>
    <w:qFormat/>
    <w:rsid w:val="00714BCB"/>
    <w:pPr>
      <w:ind w:left="720"/>
      <w:contextualSpacing/>
    </w:pPr>
  </w:style>
  <w:style w:type="character" w:styleId="a7">
    <w:name w:val="Intense Emphasis"/>
    <w:basedOn w:val="a0"/>
    <w:uiPriority w:val="21"/>
    <w:qFormat/>
    <w:rsid w:val="00714BCB"/>
    <w:rPr>
      <w:i/>
      <w:iCs/>
      <w:color w:val="0F4761" w:themeColor="accent1" w:themeShade="BF"/>
    </w:rPr>
  </w:style>
  <w:style w:type="paragraph" w:styleId="a8">
    <w:name w:val="Intense Quote"/>
    <w:basedOn w:val="a"/>
    <w:next w:val="a"/>
    <w:link w:val="Char2"/>
    <w:uiPriority w:val="30"/>
    <w:qFormat/>
    <w:rsid w:val="00714B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14BCB"/>
    <w:rPr>
      <w:i/>
      <w:iCs/>
      <w:color w:val="0F4761" w:themeColor="accent1" w:themeShade="BF"/>
    </w:rPr>
  </w:style>
  <w:style w:type="character" w:styleId="a9">
    <w:name w:val="Intense Reference"/>
    <w:basedOn w:val="a0"/>
    <w:uiPriority w:val="32"/>
    <w:qFormat/>
    <w:rsid w:val="00714B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4330">
      <w:bodyDiv w:val="1"/>
      <w:marLeft w:val="0"/>
      <w:marRight w:val="0"/>
      <w:marTop w:val="0"/>
      <w:marBottom w:val="0"/>
      <w:divBdr>
        <w:top w:val="none" w:sz="0" w:space="0" w:color="auto"/>
        <w:left w:val="none" w:sz="0" w:space="0" w:color="auto"/>
        <w:bottom w:val="none" w:sz="0" w:space="0" w:color="auto"/>
        <w:right w:val="none" w:sz="0" w:space="0" w:color="auto"/>
      </w:divBdr>
      <w:divsChild>
        <w:div w:id="16490200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840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13724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3646283">
          <w:blockQuote w:val="1"/>
          <w:marLeft w:val="720"/>
          <w:marRight w:val="720"/>
          <w:marTop w:val="100"/>
          <w:marBottom w:val="100"/>
          <w:divBdr>
            <w:top w:val="none" w:sz="0" w:space="0" w:color="auto"/>
            <w:left w:val="none" w:sz="0" w:space="0" w:color="auto"/>
            <w:bottom w:val="none" w:sz="0" w:space="0" w:color="auto"/>
            <w:right w:val="none" w:sz="0" w:space="0" w:color="auto"/>
          </w:divBdr>
        </w:div>
        <w:div w:id="495877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6442484">
      <w:bodyDiv w:val="1"/>
      <w:marLeft w:val="0"/>
      <w:marRight w:val="0"/>
      <w:marTop w:val="0"/>
      <w:marBottom w:val="0"/>
      <w:divBdr>
        <w:top w:val="none" w:sz="0" w:space="0" w:color="auto"/>
        <w:left w:val="none" w:sz="0" w:space="0" w:color="auto"/>
        <w:bottom w:val="none" w:sz="0" w:space="0" w:color="auto"/>
        <w:right w:val="none" w:sz="0" w:space="0" w:color="auto"/>
      </w:divBdr>
    </w:div>
    <w:div w:id="808791560">
      <w:bodyDiv w:val="1"/>
      <w:marLeft w:val="0"/>
      <w:marRight w:val="0"/>
      <w:marTop w:val="0"/>
      <w:marBottom w:val="0"/>
      <w:divBdr>
        <w:top w:val="none" w:sz="0" w:space="0" w:color="auto"/>
        <w:left w:val="none" w:sz="0" w:space="0" w:color="auto"/>
        <w:bottom w:val="none" w:sz="0" w:space="0" w:color="auto"/>
        <w:right w:val="none" w:sz="0" w:space="0" w:color="auto"/>
      </w:divBdr>
      <w:divsChild>
        <w:div w:id="2092118945">
          <w:blockQuote w:val="1"/>
          <w:marLeft w:val="720"/>
          <w:marRight w:val="720"/>
          <w:marTop w:val="100"/>
          <w:marBottom w:val="100"/>
          <w:divBdr>
            <w:top w:val="none" w:sz="0" w:space="0" w:color="auto"/>
            <w:left w:val="none" w:sz="0" w:space="0" w:color="auto"/>
            <w:bottom w:val="none" w:sz="0" w:space="0" w:color="auto"/>
            <w:right w:val="none" w:sz="0" w:space="0" w:color="auto"/>
          </w:divBdr>
        </w:div>
        <w:div w:id="379327911">
          <w:blockQuote w:val="1"/>
          <w:marLeft w:val="720"/>
          <w:marRight w:val="720"/>
          <w:marTop w:val="100"/>
          <w:marBottom w:val="100"/>
          <w:divBdr>
            <w:top w:val="none" w:sz="0" w:space="0" w:color="auto"/>
            <w:left w:val="none" w:sz="0" w:space="0" w:color="auto"/>
            <w:bottom w:val="none" w:sz="0" w:space="0" w:color="auto"/>
            <w:right w:val="none" w:sz="0" w:space="0" w:color="auto"/>
          </w:divBdr>
        </w:div>
        <w:div w:id="3200418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280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120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Xenophon Moussas</dc:creator>
  <cp:keywords/>
  <dc:description/>
  <cp:lastModifiedBy>Xenophon Moussas</cp:lastModifiedBy>
  <cp:revision>5</cp:revision>
  <dcterms:created xsi:type="dcterms:W3CDTF">2025-03-13T15:39:00Z</dcterms:created>
  <dcterms:modified xsi:type="dcterms:W3CDTF">2025-05-08T06:42:00Z</dcterms:modified>
</cp:coreProperties>
</file>