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1B" w:rsidRPr="005E3078" w:rsidRDefault="00DA5AF9" w:rsidP="005E3078">
      <w:pPr>
        <w:pStyle w:val="Standard"/>
        <w:spacing w:line="276" w:lineRule="auto"/>
        <w:jc w:val="both"/>
      </w:pPr>
      <w:r w:rsidRPr="005E3078">
        <w:t>Betty Friedan – The Problem that has no Name</w:t>
      </w:r>
    </w:p>
    <w:p w:rsidR="0026561B" w:rsidRPr="005E3078" w:rsidRDefault="0026561B" w:rsidP="005E3078">
      <w:pPr>
        <w:pStyle w:val="Standard"/>
        <w:spacing w:line="276" w:lineRule="auto"/>
        <w:ind w:firstLine="706"/>
        <w:jc w:val="both"/>
      </w:pPr>
    </w:p>
    <w:p w:rsidR="0026561B" w:rsidRPr="005E3078" w:rsidRDefault="00DA5AF9" w:rsidP="005E3078">
      <w:pPr>
        <w:pStyle w:val="Standard"/>
        <w:spacing w:line="276" w:lineRule="auto"/>
        <w:jc w:val="both"/>
      </w:pPr>
      <w:r w:rsidRPr="005E3078">
        <w:t xml:space="preserve">The problem lay buried, unspoken, for many years in the minds of American women. It was a strange stirring, a sense of dissatisfaction, a </w:t>
      </w:r>
      <w:r w:rsidRPr="005E3078">
        <w:t>yearning that women suffered in the middle of the twentieth century in the United States. Each suburban wife struggled with it alone. As she made the beds, shopped for groceries, matched slipcover material, ate peanut butter sandwiches with her children, c</w:t>
      </w:r>
      <w:r w:rsidRPr="005E3078">
        <w:t>hauffeured Cub Scouts and Brownies, lay beside her husband at night--she was afraid to ask even of herself the silent question--”Is this all?”</w:t>
      </w:r>
    </w:p>
    <w:p w:rsidR="0026561B" w:rsidRPr="005E3078" w:rsidRDefault="00DA5AF9" w:rsidP="005E3078">
      <w:pPr>
        <w:pStyle w:val="Standard"/>
        <w:spacing w:line="276" w:lineRule="auto"/>
        <w:ind w:firstLine="706"/>
        <w:jc w:val="both"/>
      </w:pPr>
      <w:r w:rsidRPr="005E3078">
        <w:t>For over fifteen years there was no word of this yearning in the millions of words written about women, for wome</w:t>
      </w:r>
      <w:r w:rsidRPr="005E3078">
        <w:t xml:space="preserve">n, in all the columns, books and articles by experts telling women their role was to seek </w:t>
      </w:r>
      <w:proofErr w:type="spellStart"/>
      <w:r w:rsidRPr="005E3078">
        <w:t>fulfillment</w:t>
      </w:r>
      <w:proofErr w:type="spellEnd"/>
      <w:r w:rsidRPr="005E3078">
        <w:t xml:space="preserve"> as wives and mothers. Over and over women heard in voices of tradition and of Freudian sophistication that they could desire--no greater destiny than to g</w:t>
      </w:r>
      <w:r w:rsidRPr="005E3078">
        <w:t>lory in their own femininity. Experts told them how to catch a man and keep him, how to breastfeed children and handle their toilet training, how to cope with sibling rivalry and adolescent rebellion; how to buy a dishwasher, bake bread, cook gourmet snail</w:t>
      </w:r>
      <w:r w:rsidRPr="005E3078">
        <w:t>s, and build a swimming pool with their own hands; how to dress, look, and act more feminine and make marriage more exciting; how to keep their husbands from dying young and their sons from growing into delinquents. They were taught to pity the neurotic, u</w:t>
      </w:r>
      <w:r w:rsidRPr="005E3078">
        <w:t>nfeminine, unhappy women who wanted to be poets or physicists or presidents. They learned that truly feminine women do not want careers, higher education, political rights--the independence and the opportunities that the old-fashioned feminists fought for.</w:t>
      </w:r>
      <w:r w:rsidRPr="005E3078">
        <w:t xml:space="preserve"> Some women, in their forties and fifties, still remembered painfully giving up those dreams, but most of the younger women no longer even thought about them. A thousand expert voices applauded their femininity, their adjustment, their new maturity. All th</w:t>
      </w:r>
      <w:r w:rsidRPr="005E3078">
        <w:t>ey had to do was devote their lives from earliest girlhood to finding a husband and bearing children.</w:t>
      </w:r>
    </w:p>
    <w:p w:rsidR="0026561B" w:rsidRPr="005E3078" w:rsidRDefault="00DA5AF9" w:rsidP="005E3078">
      <w:pPr>
        <w:pStyle w:val="Standard"/>
        <w:spacing w:line="276" w:lineRule="auto"/>
        <w:ind w:firstLine="706"/>
        <w:jc w:val="both"/>
      </w:pPr>
      <w:r w:rsidRPr="005E3078">
        <w:t>By the end of the nineteen‐fifties, the average marriage age of women in America dropped to 20, and was still dropping, into the teens. Fourteen million g</w:t>
      </w:r>
      <w:r w:rsidRPr="005E3078">
        <w:t xml:space="preserve">irls were engaged by 17. The proportion of women attending college in comparison with men dropped from 47 per cent in 1920 to 35 per cent in 1958. A century earlier, women had fought for higher education; now girls went to college to get a husband. By the </w:t>
      </w:r>
      <w:r w:rsidRPr="005E3078">
        <w:t>mid‐fifties, 60 per cent dropped out of college to marry, or because they were afraid too much education would be a marriage bar. Colleges built dormitories for “married students,” but the students were almost always the husbands. A new degree instituted f</w:t>
      </w:r>
      <w:r w:rsidRPr="005E3078">
        <w:t xml:space="preserve">or the wives – </w:t>
      </w:r>
      <w:proofErr w:type="spellStart"/>
      <w:r w:rsidRPr="005E3078">
        <w:t>Ph.T</w:t>
      </w:r>
      <w:proofErr w:type="spellEnd"/>
      <w:r w:rsidRPr="005E3078">
        <w:t>. (Putting Husband Through)</w:t>
      </w:r>
    </w:p>
    <w:p w:rsidR="0026561B" w:rsidRPr="005E3078" w:rsidRDefault="00DA5AF9" w:rsidP="005E3078">
      <w:pPr>
        <w:pStyle w:val="Standard"/>
        <w:spacing w:line="276" w:lineRule="auto"/>
        <w:ind w:firstLine="706"/>
        <w:jc w:val="both"/>
      </w:pPr>
      <w:r w:rsidRPr="005E3078">
        <w:t xml:space="preserve">Then American girls began getting married in high school. And the women’s magazines, deploring the unhappy statistics about these young marriages, urged that courses on marriage, and marriage </w:t>
      </w:r>
      <w:proofErr w:type="spellStart"/>
      <w:r w:rsidRPr="005E3078">
        <w:t>counselors</w:t>
      </w:r>
      <w:proofErr w:type="spellEnd"/>
      <w:r w:rsidRPr="005E3078">
        <w:t>, be in</w:t>
      </w:r>
      <w:r w:rsidRPr="005E3078">
        <w:t>stalled in the high schools. Girls started going steady at twelve and thirteen, in junior high. Manufacturers put out brassieres with false bosoms of foam rubber for little girls of ten. And on advertisement for a child’s dress, sizes 3‐6x, in the New York</w:t>
      </w:r>
      <w:r w:rsidRPr="005E3078">
        <w:t xml:space="preserve"> Times in the fall of 1960, said: “She Too Can Join the Man‐Trap Set.”</w:t>
      </w:r>
    </w:p>
    <w:p w:rsidR="0026561B" w:rsidRPr="005E3078" w:rsidRDefault="00DA5AF9" w:rsidP="005E3078">
      <w:pPr>
        <w:pStyle w:val="Standard"/>
        <w:spacing w:line="276" w:lineRule="auto"/>
        <w:ind w:firstLine="706"/>
        <w:jc w:val="both"/>
      </w:pPr>
      <w:r w:rsidRPr="005E3078">
        <w:t xml:space="preserve">By the end of the fifties, the United States </w:t>
      </w:r>
      <w:proofErr w:type="spellStart"/>
      <w:r w:rsidRPr="005E3078">
        <w:t>birthrate</w:t>
      </w:r>
      <w:proofErr w:type="spellEnd"/>
      <w:r w:rsidRPr="005E3078">
        <w:t xml:space="preserve"> was overtaking India’s. The birth-control movement, renamed Planned Parenthood, was asked to find a method whereby women who had </w:t>
      </w:r>
      <w:r w:rsidRPr="005E3078">
        <w:t>been advised that a third or fourth baby would be born dead or defective might have it anyhow. Statisticians were especially astounded at the fantastic increase in the number of babies among college women. Where once they had two children, now they had fou</w:t>
      </w:r>
      <w:r w:rsidRPr="005E3078">
        <w:t xml:space="preserve">r, five, </w:t>
      </w:r>
      <w:proofErr w:type="gramStart"/>
      <w:r w:rsidRPr="005E3078">
        <w:t>six</w:t>
      </w:r>
      <w:proofErr w:type="gramEnd"/>
      <w:r w:rsidRPr="005E3078">
        <w:t xml:space="preserve">. Women who had once wanted careers were now making careers out of having babies. </w:t>
      </w:r>
      <w:proofErr w:type="gramStart"/>
      <w:r w:rsidRPr="005E3078">
        <w:t>So rejoiced Life magazine in a 1956 paean to the movement of American women back to the home.</w:t>
      </w:r>
      <w:proofErr w:type="gramEnd"/>
    </w:p>
    <w:p w:rsidR="0026561B" w:rsidRPr="005E3078" w:rsidRDefault="00DA5AF9" w:rsidP="005E3078">
      <w:pPr>
        <w:pStyle w:val="Standard"/>
        <w:spacing w:line="276" w:lineRule="auto"/>
        <w:ind w:firstLine="706"/>
        <w:jc w:val="both"/>
      </w:pPr>
      <w:r w:rsidRPr="005E3078">
        <w:lastRenderedPageBreak/>
        <w:t>In a New York hospital, a woman had a nervous breakdown when she fou</w:t>
      </w:r>
      <w:r w:rsidRPr="005E3078">
        <w:t>nd she could not breastfeed her baby. In other hospitals, women dying of cancer refused a drug which research had proved might save their lives: its side effects were said to be unfeminine. “If I have only one life, let me live it as a blonde,” a larger‐th</w:t>
      </w:r>
      <w:r w:rsidRPr="005E3078">
        <w:t xml:space="preserve">an‐life‐ sized picture of a pretty, vacuous woman proclaimed from newspaper, magazine, and drugstore ads. And across America, three out of every ten women dyed their hair blonde. They ate a chalk called </w:t>
      </w:r>
      <w:proofErr w:type="spellStart"/>
      <w:r w:rsidRPr="005E3078">
        <w:t>Metrecal</w:t>
      </w:r>
      <w:proofErr w:type="spellEnd"/>
      <w:r w:rsidRPr="005E3078">
        <w:t>, instead of food, to shrink to the size of t</w:t>
      </w:r>
      <w:r w:rsidRPr="005E3078">
        <w:t>he thin young models. Department‐store buyers reported that American women, since 1939, had become three and four sizes smaller. “Women are out to fit the clothes, instead of vice‐versa,” one buyer said.</w:t>
      </w:r>
    </w:p>
    <w:p w:rsidR="0026561B" w:rsidRPr="005E3078" w:rsidRDefault="00DA5AF9" w:rsidP="005E3078">
      <w:pPr>
        <w:pStyle w:val="Standard"/>
        <w:spacing w:line="276" w:lineRule="auto"/>
        <w:ind w:firstLine="706"/>
        <w:jc w:val="both"/>
      </w:pPr>
      <w:r w:rsidRPr="005E3078">
        <w:t>Interior decorators were designing kitchens with mo</w:t>
      </w:r>
      <w:r w:rsidRPr="005E3078">
        <w:t xml:space="preserve">saic murals and original paintings, for kitchens were once again the centre of women's lives. Home sewing became a million-dollar industry. Many women no longer left their homes, except to shop, chauffeur their children, or attend a social engagement with </w:t>
      </w:r>
      <w:r w:rsidRPr="005E3078">
        <w:t>their husbands. Girls were growing up in America without ever having jobs outside the home. In the late 1950s, a sociological phenomenon was suddenly remarked: a third of American women now worked, but most were no longer young and very few were pursuing c</w:t>
      </w:r>
      <w:r w:rsidRPr="005E3078">
        <w:t>areers. They were married women who held part-time jobs, selling or secretarial, to put their husbands through school, their sons through college, or to help pay the mortgage. Or they were widows supporting families. Fewer and fewer women were entering pro</w:t>
      </w:r>
      <w:r w:rsidRPr="005E3078">
        <w:t xml:space="preserve">fessional work. The shortages in the nursing, social work, and teaching professions caused crises in almost every American city. Concerned over the Soviet Union's lead in the space race, scientists noted that America's greatest source of unused brainpower </w:t>
      </w:r>
      <w:r w:rsidRPr="005E3078">
        <w:t>was women. But girls would not study physics: it was 'unfeminine'. A girl refused a science fellowship at Johns Hopkins to take a job in a real-estate office. All she wanted, she said, was what every other American girl wanted - to get married, have four c</w:t>
      </w:r>
      <w:r w:rsidRPr="005E3078">
        <w:t>hildren, and live in a nice house in a nice suburb.</w:t>
      </w:r>
    </w:p>
    <w:p w:rsidR="0026561B" w:rsidRPr="005E3078" w:rsidRDefault="00DA5AF9" w:rsidP="005E3078">
      <w:pPr>
        <w:pStyle w:val="Standard"/>
        <w:spacing w:line="276" w:lineRule="auto"/>
        <w:ind w:firstLine="706"/>
        <w:jc w:val="both"/>
      </w:pPr>
      <w:r w:rsidRPr="005E3078">
        <w:t xml:space="preserve">The suburban housewife - she was the dream image of the young American women and the </w:t>
      </w:r>
      <w:proofErr w:type="gramStart"/>
      <w:r w:rsidRPr="005E3078">
        <w:t>envy,</w:t>
      </w:r>
      <w:proofErr w:type="gramEnd"/>
      <w:r w:rsidRPr="005E3078">
        <w:t xml:space="preserve"> it was said, of women all over the world. The American housewife - freed by science and labour-saving appliances</w:t>
      </w:r>
      <w:r w:rsidRPr="005E3078">
        <w:t xml:space="preserve"> from the drudgery, the dangers of childbirth, and the illnesses of her grandmother. She was healthy, beautiful, educated, concerned only about her husband, her children, </w:t>
      </w:r>
      <w:proofErr w:type="gramStart"/>
      <w:r w:rsidRPr="005E3078">
        <w:t>her</w:t>
      </w:r>
      <w:proofErr w:type="gramEnd"/>
      <w:r w:rsidRPr="005E3078">
        <w:t xml:space="preserve"> home. She had found true feminine </w:t>
      </w:r>
      <w:proofErr w:type="spellStart"/>
      <w:r w:rsidRPr="005E3078">
        <w:t>fulfillment</w:t>
      </w:r>
      <w:proofErr w:type="spellEnd"/>
      <w:r w:rsidRPr="005E3078">
        <w:t>. As a housewife and mother, she was</w:t>
      </w:r>
      <w:r w:rsidRPr="005E3078">
        <w:t xml:space="preserve"> respected as a full and equal partner to man in his world. She was free to choose automobiles, clothes, appliances, supermarkets; she had everything that women ever dreamed of.</w:t>
      </w:r>
    </w:p>
    <w:p w:rsidR="0026561B" w:rsidRPr="005E3078" w:rsidRDefault="00DA5AF9" w:rsidP="005E3078">
      <w:pPr>
        <w:pStyle w:val="Standard"/>
        <w:spacing w:line="276" w:lineRule="auto"/>
        <w:ind w:firstLine="706"/>
        <w:jc w:val="both"/>
      </w:pPr>
      <w:r w:rsidRPr="005E3078">
        <w:t xml:space="preserve">In the fifteen years after the Second World War, this mystique of feminine </w:t>
      </w:r>
      <w:proofErr w:type="spellStart"/>
      <w:r w:rsidRPr="005E3078">
        <w:t>fu</w:t>
      </w:r>
      <w:r w:rsidRPr="005E3078">
        <w:t>lfillment</w:t>
      </w:r>
      <w:proofErr w:type="spellEnd"/>
      <w:r w:rsidRPr="005E3078">
        <w:t xml:space="preserve"> became the cherished and self-perpetuating core of contemporary American culture. Millions of women lived their lives in the image of those pretty pictures of the American suburban housewife, kissing their husbands good-bye in front of the pictur</w:t>
      </w:r>
      <w:r w:rsidRPr="005E3078">
        <w:t xml:space="preserve">e window, depositing their station-wagons full of children at school, and smiling as they ran the new electric </w:t>
      </w:r>
      <w:proofErr w:type="spellStart"/>
      <w:r w:rsidRPr="005E3078">
        <w:t>waxer</w:t>
      </w:r>
      <w:proofErr w:type="spellEnd"/>
      <w:r w:rsidRPr="005E3078">
        <w:t xml:space="preserve"> over the spotless kitchen floor. They baked their own bread, sewed their own and their children's clothes, kept their new washing machines </w:t>
      </w:r>
      <w:r w:rsidRPr="005E3078">
        <w:t xml:space="preserve">and dryers running all day. They changed the sheets on the beds twice a week instead of once, took the rug-hooking class in adult education, and pitied their poor frustrated mothers, who had dreamed of having a career. They gloried in their role as women, </w:t>
      </w:r>
      <w:r w:rsidRPr="005E3078">
        <w:t>and wrote proudly on the census blank: 'Occupation: housewife'.</w:t>
      </w:r>
    </w:p>
    <w:p w:rsidR="0026561B" w:rsidRPr="005E3078" w:rsidRDefault="00DA5AF9" w:rsidP="005E3078">
      <w:pPr>
        <w:pStyle w:val="Standard"/>
        <w:spacing w:line="276" w:lineRule="auto"/>
        <w:ind w:firstLine="706"/>
        <w:jc w:val="both"/>
      </w:pPr>
      <w:r w:rsidRPr="005E3078">
        <w:t>For over fifteen years, the words written for women, and the words women used when they talked to each other, while their husbands sat on the other side of the room and talked shop or politic</w:t>
      </w:r>
      <w:r w:rsidRPr="005E3078">
        <w:t>s or septic tanks, were about problems with their children, or how to keep their husbands happy, or improve their children's school, or cook chicken, or make slipcovers. Nobody argued whether women were inferior or superior to men; they were simply differe</w:t>
      </w:r>
      <w:r w:rsidRPr="005E3078">
        <w:t xml:space="preserve">nt. Words like </w:t>
      </w:r>
      <w:r w:rsidRPr="005E3078">
        <w:lastRenderedPageBreak/>
        <w:t>'emancipation' and 'career' sounded strange and embarrassing; no one had used them for years. When a French-woman named Simon de Beauvoir wrote a book called The Second Sex, an American critic commented that she obviously 'didn't know what l</w:t>
      </w:r>
      <w:r w:rsidRPr="005E3078">
        <w:t>ife was all about', and besides, she was talking about French women. The 'woman problem' in America no longer existed.</w:t>
      </w:r>
    </w:p>
    <w:p w:rsidR="0026561B" w:rsidRPr="005E3078" w:rsidRDefault="00DA5AF9" w:rsidP="005E3078">
      <w:pPr>
        <w:pStyle w:val="Standard"/>
        <w:spacing w:line="276" w:lineRule="auto"/>
        <w:ind w:firstLine="706"/>
        <w:jc w:val="both"/>
      </w:pPr>
      <w:r w:rsidRPr="005E3078">
        <w:t>If a woman had a problem in the 1950s and 1960s, she knew that something must be wrong with her marriage, or with herself. Other women w</w:t>
      </w:r>
      <w:r w:rsidRPr="005E3078">
        <w:t>ere satisfied with their lives, she thought. What kind of a woman was she if she did not feel this mysterious fulfilment waxing the kitchen floor? She was so ashamed to admit her dissatisfaction that she never knew how many other women shared it. If she tr</w:t>
      </w:r>
      <w:r w:rsidRPr="005E3078">
        <w:t>ied to tell her husband, he didn't understand what she was talking about. She did not really understand it herself. For over fifteen years women in America found it harder to talk about this problem than about sex. 'I don't know what's wrong with women tod</w:t>
      </w:r>
      <w:r w:rsidRPr="005E3078">
        <w:t>ay,' a suburban psychiatrist said uneasily. 'I only know something is wrong because most of my patients happen to be women. And their problem isn't sexual.' Most women with this problem did not go to see a psychoanalyst, however. 'There's nothing wrong rea</w:t>
      </w:r>
      <w:r w:rsidRPr="005E3078">
        <w:t>lly,' they kept telling themselves. 'There isn't any problem.'</w:t>
      </w:r>
    </w:p>
    <w:p w:rsidR="0026561B" w:rsidRPr="005E3078" w:rsidRDefault="00DA5AF9" w:rsidP="005E3078">
      <w:pPr>
        <w:pStyle w:val="Standard"/>
        <w:spacing w:line="276" w:lineRule="auto"/>
        <w:ind w:firstLine="706"/>
        <w:jc w:val="both"/>
      </w:pPr>
      <w:bookmarkStart w:id="0" w:name="_GoBack"/>
      <w:bookmarkEnd w:id="0"/>
      <w:r w:rsidRPr="005E3078">
        <w:rPr>
          <w:color w:val="000000"/>
        </w:rPr>
        <w:t>If I am right, the problem that has no name stirring in the minds of so many American women today is not a matter of loss of femininity or too much education, or the demands of domesticity. It</w:t>
      </w:r>
      <w:r w:rsidRPr="005E3078">
        <w:rPr>
          <w:color w:val="000000"/>
        </w:rPr>
        <w:t xml:space="preserve"> is far more important than anyone recognizes. It is the key to these other new and old problems which have been torturing women and their husbands and children, and puzzling their doctors and educators for years. It may well be the key to our future as a </w:t>
      </w:r>
      <w:r w:rsidRPr="005E3078">
        <w:rPr>
          <w:color w:val="000000"/>
        </w:rPr>
        <w:t>nation and a culture. We can no longer ignore that voice within women that says: “I want something more than my husband and my children and my home.”</w:t>
      </w:r>
    </w:p>
    <w:sectPr w:rsidR="0026561B" w:rsidRPr="005E307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F9" w:rsidRDefault="00DA5AF9">
      <w:r>
        <w:separator/>
      </w:r>
    </w:p>
  </w:endnote>
  <w:endnote w:type="continuationSeparator" w:id="0">
    <w:p w:rsidR="00DA5AF9" w:rsidRDefault="00DA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F9" w:rsidRDefault="00DA5AF9">
      <w:r>
        <w:rPr>
          <w:color w:val="000000"/>
        </w:rPr>
        <w:separator/>
      </w:r>
    </w:p>
  </w:footnote>
  <w:footnote w:type="continuationSeparator" w:id="0">
    <w:p w:rsidR="00DA5AF9" w:rsidRDefault="00DA5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6561B"/>
    <w:rsid w:val="0026561B"/>
    <w:rsid w:val="005E3078"/>
    <w:rsid w:val="00DA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Dokou</dc:creator>
  <cp:lastModifiedBy>Christina Dokou</cp:lastModifiedBy>
  <cp:revision>1</cp:revision>
  <dcterms:created xsi:type="dcterms:W3CDTF">2019-11-21T10:32:00Z</dcterms:created>
  <dcterms:modified xsi:type="dcterms:W3CDTF">2019-11-25T19:34:00Z</dcterms:modified>
</cp:coreProperties>
</file>