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86" w:rsidRPr="000F2F86" w:rsidRDefault="000F2F86" w:rsidP="000F2F86">
      <w:pPr>
        <w:jc w:val="center"/>
        <w:rPr>
          <w:b/>
          <w:u w:val="single"/>
        </w:rPr>
      </w:pPr>
      <w:r w:rsidRPr="000F2F86">
        <w:rPr>
          <w:b/>
          <w:u w:val="single"/>
        </w:rPr>
        <w:t xml:space="preserve">Διηλεκτρική Φασματοσκοπία                            </w:t>
      </w:r>
      <w:r w:rsidR="00841201">
        <w:rPr>
          <w:b/>
          <w:u w:val="single"/>
        </w:rPr>
        <w:t xml:space="preserve">                                           </w:t>
      </w:r>
      <w:r w:rsidRPr="000F2F86">
        <w:rPr>
          <w:b/>
          <w:u w:val="single"/>
        </w:rPr>
        <w:t xml:space="preserve">                                                     Φύλλο Εργασίας</w:t>
      </w:r>
    </w:p>
    <w:p w:rsidR="00D21389" w:rsidRPr="00841201" w:rsidRDefault="00D21389" w:rsidP="000F2F86">
      <w:pPr>
        <w:jc w:val="both"/>
        <w:rPr>
          <w:b/>
          <w:i/>
          <w:sz w:val="24"/>
          <w:szCs w:val="24"/>
        </w:rPr>
      </w:pPr>
      <w:r w:rsidRPr="00841201">
        <w:rPr>
          <w:b/>
          <w:i/>
          <w:sz w:val="24"/>
          <w:szCs w:val="24"/>
          <w:lang w:val="en-US"/>
        </w:rPr>
        <w:t>Project</w:t>
      </w:r>
      <w:r w:rsidRPr="00841201">
        <w:rPr>
          <w:b/>
          <w:i/>
          <w:sz w:val="24"/>
          <w:szCs w:val="24"/>
        </w:rPr>
        <w:t xml:space="preserve">: </w:t>
      </w:r>
      <w:r w:rsidR="00FB0E2F" w:rsidRPr="00841201">
        <w:rPr>
          <w:b/>
          <w:i/>
          <w:sz w:val="24"/>
          <w:szCs w:val="24"/>
        </w:rPr>
        <w:t xml:space="preserve"> «</w:t>
      </w:r>
      <w:r w:rsidRPr="00841201">
        <w:rPr>
          <w:b/>
          <w:i/>
          <w:sz w:val="24"/>
          <w:szCs w:val="24"/>
        </w:rPr>
        <w:t xml:space="preserve">Συνδυασμένη μελέτη ηλεκτρικής αγωγιμότητας και χωρητικότητας υβριδικών </w:t>
      </w:r>
      <w:r w:rsidR="003068D4" w:rsidRPr="00841201">
        <w:rPr>
          <w:b/>
          <w:i/>
          <w:sz w:val="24"/>
          <w:szCs w:val="24"/>
        </w:rPr>
        <w:t xml:space="preserve">υβριδικών </w:t>
      </w:r>
      <w:r w:rsidRPr="00841201">
        <w:rPr>
          <w:b/>
          <w:i/>
          <w:sz w:val="24"/>
          <w:szCs w:val="24"/>
        </w:rPr>
        <w:t>νανο-σύνθετων αγώγιμ</w:t>
      </w:r>
      <w:r w:rsidR="00841201">
        <w:rPr>
          <w:b/>
          <w:i/>
          <w:sz w:val="24"/>
          <w:szCs w:val="24"/>
        </w:rPr>
        <w:t>ης</w:t>
      </w:r>
      <w:r w:rsidRPr="00841201">
        <w:rPr>
          <w:b/>
          <w:i/>
          <w:sz w:val="24"/>
          <w:szCs w:val="24"/>
        </w:rPr>
        <w:t xml:space="preserve"> πολυανιλίνης </w:t>
      </w:r>
      <w:proofErr w:type="spellStart"/>
      <w:r w:rsidRPr="00841201">
        <w:rPr>
          <w:b/>
          <w:i/>
          <w:sz w:val="24"/>
          <w:szCs w:val="24"/>
          <w:lang w:val="en-US"/>
        </w:rPr>
        <w:t>PAni</w:t>
      </w:r>
      <w:proofErr w:type="spellEnd"/>
      <w:r w:rsidRPr="00841201">
        <w:rPr>
          <w:b/>
          <w:i/>
          <w:sz w:val="24"/>
          <w:szCs w:val="24"/>
        </w:rPr>
        <w:t xml:space="preserve"> </w:t>
      </w:r>
      <w:proofErr w:type="gramStart"/>
      <w:r w:rsidRPr="00841201">
        <w:rPr>
          <w:b/>
          <w:i/>
          <w:sz w:val="24"/>
          <w:szCs w:val="24"/>
        </w:rPr>
        <w:t>με</w:t>
      </w:r>
      <w:proofErr w:type="gramEnd"/>
      <w:r w:rsidRPr="00841201">
        <w:rPr>
          <w:b/>
          <w:i/>
          <w:sz w:val="24"/>
          <w:szCs w:val="24"/>
        </w:rPr>
        <w:t xml:space="preserve"> Νανο-κρόμμυα άνθρακα </w:t>
      </w:r>
      <w:r w:rsidRPr="00841201">
        <w:rPr>
          <w:b/>
          <w:i/>
          <w:sz w:val="24"/>
          <w:szCs w:val="24"/>
          <w:lang w:val="en-US"/>
        </w:rPr>
        <w:t>CNOs</w:t>
      </w:r>
      <w:r w:rsidR="00FB0E2F" w:rsidRPr="00841201">
        <w:rPr>
          <w:b/>
          <w:i/>
          <w:sz w:val="24"/>
          <w:szCs w:val="24"/>
        </w:rPr>
        <w:t>»</w:t>
      </w:r>
    </w:p>
    <w:p w:rsidR="00D21389" w:rsidRDefault="00D21389" w:rsidP="000F2F86">
      <w:pPr>
        <w:jc w:val="both"/>
      </w:pPr>
      <w:r>
        <w:rPr>
          <w:lang w:val="en-US"/>
        </w:rPr>
        <w:t>A</w:t>
      </w:r>
      <w:r w:rsidRPr="00D21389">
        <w:t xml:space="preserve">1. </w:t>
      </w:r>
      <w:r w:rsidR="003068D4">
        <w:t>Τι είναι τα αγώγ</w:t>
      </w:r>
      <w:r>
        <w:t>ιμα πολυμερή και τα νανο-κρόμμυα άνθρακα?</w:t>
      </w:r>
    </w:p>
    <w:p w:rsidR="003068D4" w:rsidRDefault="003068D4" w:rsidP="000F2F86">
      <w:pPr>
        <w:jc w:val="both"/>
      </w:pPr>
      <w:r>
        <w:t xml:space="preserve">Α2. Ποιές δύο ιδιότητες επιθυμούμε να συνδυάσουμε αναπτύσσοντας τα  συγκεκριμμένα νανο-σύνθετα υλικά? </w:t>
      </w:r>
    </w:p>
    <w:p w:rsidR="003068D4" w:rsidRPr="00CA59D4" w:rsidRDefault="003068D4" w:rsidP="000F2F86">
      <w:pPr>
        <w:jc w:val="both"/>
      </w:pPr>
      <w:r>
        <w:t>Α3. Τι είναι υπερπυκνωτές. Γιατί τα νανο-σύνθετα υλικά μας ε[ροορόζονται για ηλεκτρόδια υπερπυκνωτών?</w:t>
      </w:r>
    </w:p>
    <w:p w:rsidR="0031373E" w:rsidRPr="0031373E" w:rsidRDefault="0031373E" w:rsidP="000F2F86">
      <w:pPr>
        <w:jc w:val="both"/>
      </w:pPr>
      <w:r>
        <w:rPr>
          <w:lang w:val="en-US"/>
        </w:rPr>
        <w:t>B</w:t>
      </w:r>
      <w:r w:rsidRPr="0031373E">
        <w:t xml:space="preserve">1. </w:t>
      </w:r>
      <w:r>
        <w:t>Σχεδιάστε</w:t>
      </w:r>
      <w:r w:rsidRPr="0031373E">
        <w:t xml:space="preserve"> (</w:t>
      </w:r>
      <w:r>
        <w:rPr>
          <w:lang w:val="en-US"/>
        </w:rPr>
        <w:t>log</w:t>
      </w:r>
      <w:r w:rsidRPr="0031373E">
        <w:t>-</w:t>
      </w:r>
      <w:r>
        <w:rPr>
          <w:lang w:val="en-US"/>
        </w:rPr>
        <w:t>log</w:t>
      </w:r>
      <w:r w:rsidRPr="0031373E">
        <w:t>)</w:t>
      </w:r>
      <w:r>
        <w:t xml:space="preserve"> σε κοινό διάγραμμα για όλες τις θερμοκρασίες τα φάσματα </w:t>
      </w:r>
      <w:proofErr w:type="spellStart"/>
      <w:r>
        <w:rPr>
          <w:lang w:val="en-US"/>
        </w:rPr>
        <w:t>Im</w:t>
      </w:r>
      <w:proofErr w:type="spellEnd"/>
      <w:r>
        <w:t>ε*</w:t>
      </w:r>
      <w:r w:rsidRPr="0031373E">
        <w:t>(</w:t>
      </w:r>
      <w:r>
        <w:rPr>
          <w:lang w:val="en-US"/>
        </w:rPr>
        <w:t>f</w:t>
      </w:r>
      <w:r w:rsidRPr="0031373E">
        <w:t>).</w:t>
      </w:r>
    </w:p>
    <w:p w:rsidR="0031373E" w:rsidRDefault="0031373E" w:rsidP="000F2F86">
      <w:pPr>
        <w:jc w:val="both"/>
      </w:pPr>
      <w:r>
        <w:t xml:space="preserve">Β2. Αναλύστε με το </w:t>
      </w:r>
      <w:proofErr w:type="spellStart"/>
      <w:r>
        <w:rPr>
          <w:lang w:val="en-US"/>
        </w:rPr>
        <w:t>grafity</w:t>
      </w:r>
      <w:proofErr w:type="spellEnd"/>
      <w:r w:rsidRPr="0031373E">
        <w:t xml:space="preserve"> </w:t>
      </w:r>
      <w:r>
        <w:t xml:space="preserve">κάθε φάσμα, χρησιμοποι΄βντας μια </w:t>
      </w:r>
      <w:r>
        <w:rPr>
          <w:lang w:val="en-US"/>
        </w:rPr>
        <w:t>conductivity</w:t>
      </w:r>
      <w:r w:rsidRPr="0031373E">
        <w:t xml:space="preserve"> </w:t>
      </w:r>
      <w:r>
        <w:t xml:space="preserve">και μια </w:t>
      </w:r>
      <w:r>
        <w:rPr>
          <w:lang w:val="en-US"/>
        </w:rPr>
        <w:t>HN</w:t>
      </w:r>
      <w:r w:rsidRPr="0031373E">
        <w:t xml:space="preserve"> </w:t>
      </w:r>
      <w:r>
        <w:t xml:space="preserve">διηλεκτρική κορυφή. Καταχωρείστε σε πίνακα (με τα σφάλματα, όπου προκύπτουν) τα αποτελέσματα του </w:t>
      </w:r>
      <w:r>
        <w:rPr>
          <w:lang w:val="en-US"/>
        </w:rPr>
        <w:t>fitting</w:t>
      </w:r>
      <w:r>
        <w:t xml:space="preserve">:: Τ(Κ), </w:t>
      </w:r>
      <w:r>
        <w:rPr>
          <w:lang w:val="en-US"/>
        </w:rPr>
        <w:t>log</w:t>
      </w:r>
      <w:r w:rsidRPr="0031373E">
        <w:t>[</w:t>
      </w:r>
      <w:r>
        <w:t>σ</w:t>
      </w:r>
      <w:r>
        <w:rPr>
          <w:lang w:val="en-US"/>
        </w:rPr>
        <w:t>dc</w:t>
      </w:r>
      <w:r w:rsidRPr="0031373E">
        <w:t>(</w:t>
      </w:r>
      <w:r>
        <w:rPr>
          <w:lang w:val="en-US"/>
        </w:rPr>
        <w:t>S</w:t>
      </w:r>
      <w:r w:rsidRPr="0031373E">
        <w:t>/</w:t>
      </w:r>
      <w:r>
        <w:rPr>
          <w:lang w:val="en-US"/>
        </w:rPr>
        <w:t>cm</w:t>
      </w:r>
      <w:r w:rsidR="00E2226A">
        <w:t>)</w:t>
      </w:r>
      <w:r w:rsidRPr="0031373E">
        <w:t xml:space="preserve">], </w:t>
      </w:r>
      <w:r>
        <w:rPr>
          <w:lang w:val="en-US"/>
        </w:rPr>
        <w:t>n</w:t>
      </w:r>
      <w:r w:rsidRPr="0031373E">
        <w:t xml:space="preserve">, </w:t>
      </w:r>
      <w:r>
        <w:rPr>
          <w:lang w:val="en-US"/>
        </w:rPr>
        <w:t>log</w:t>
      </w:r>
      <w:r w:rsidR="00E2226A" w:rsidRPr="00E2226A">
        <w:t>[</w:t>
      </w:r>
      <w:proofErr w:type="spellStart"/>
      <w:r w:rsidR="00E2226A">
        <w:rPr>
          <w:lang w:val="en-US"/>
        </w:rPr>
        <w:t>fo</w:t>
      </w:r>
      <w:proofErr w:type="spellEnd"/>
      <w:r w:rsidR="00E2226A" w:rsidRPr="00E2226A">
        <w:t>(</w:t>
      </w:r>
      <w:r w:rsidR="00E2226A">
        <w:rPr>
          <w:lang w:val="en-US"/>
        </w:rPr>
        <w:t>Hz</w:t>
      </w:r>
      <w:r w:rsidR="00E2226A" w:rsidRPr="00E2226A">
        <w:t xml:space="preserve">)], </w:t>
      </w:r>
      <w:r w:rsidR="00E2226A">
        <w:t>Δε.</w:t>
      </w:r>
    </w:p>
    <w:p w:rsidR="00CA59D4" w:rsidRPr="00706575" w:rsidRDefault="00E2226A" w:rsidP="000F2F86">
      <w:pPr>
        <w:jc w:val="both"/>
      </w:pPr>
      <w:r>
        <w:t xml:space="preserve">Γ1.  Αγωγιμότητα:  Χαρλαξτε την </w:t>
      </w:r>
      <w:r>
        <w:rPr>
          <w:lang w:val="en-US"/>
        </w:rPr>
        <w:t>log</w:t>
      </w:r>
      <w:r w:rsidRPr="00E2226A">
        <w:t xml:space="preserve"> </w:t>
      </w:r>
      <w:r>
        <w:t>σ</w:t>
      </w:r>
      <w:r w:rsidRPr="002C41D0">
        <w:rPr>
          <w:vertAlign w:val="subscript"/>
          <w:lang w:val="en-US"/>
        </w:rPr>
        <w:t>dc</w:t>
      </w:r>
      <w:r w:rsidRPr="00E2226A">
        <w:t xml:space="preserve"> (1/</w:t>
      </w:r>
      <w:proofErr w:type="spellStart"/>
      <w:r>
        <w:rPr>
          <w:lang w:val="en-US"/>
        </w:rPr>
        <w:t>kT</w:t>
      </w:r>
      <w:proofErr w:type="spellEnd"/>
      <w:r w:rsidRPr="00E2226A">
        <w:t xml:space="preserve">), </w:t>
      </w:r>
      <w:r>
        <w:rPr>
          <w:lang w:val="en-US"/>
        </w:rPr>
        <w:t>k</w:t>
      </w:r>
      <w:r w:rsidRPr="00E2226A">
        <w:t>=8.617</w:t>
      </w:r>
      <w:r>
        <w:rPr>
          <w:lang w:val="en-US"/>
        </w:rPr>
        <w:t>x</w:t>
      </w:r>
      <w:r w:rsidRPr="00E2226A">
        <w:t>10</w:t>
      </w:r>
      <w:r w:rsidRPr="00E2226A">
        <w:rPr>
          <w:vertAlign w:val="superscript"/>
        </w:rPr>
        <w:t>-5</w:t>
      </w:r>
      <w:proofErr w:type="spellStart"/>
      <w:r w:rsidRPr="00E2226A">
        <w:rPr>
          <w:lang w:val="en-US"/>
        </w:rPr>
        <w:t>eV</w:t>
      </w:r>
      <w:proofErr w:type="spellEnd"/>
      <w:r w:rsidRPr="00E2226A">
        <w:t>/</w:t>
      </w:r>
      <w:r>
        <w:rPr>
          <w:lang w:val="en-US"/>
        </w:rPr>
        <w:t>K</w:t>
      </w:r>
      <w:r w:rsidRPr="00E2226A">
        <w:t xml:space="preserve">. </w:t>
      </w:r>
      <w:r>
        <w:t>Υιοθετούμε</w:t>
      </w:r>
      <w:r w:rsidR="00515A95">
        <w:t>, ως μια πρώτη προσέγγιση,</w:t>
      </w:r>
      <w:r>
        <w:t xml:space="preserve"> το πρότυπο </w:t>
      </w:r>
      <w:r>
        <w:rPr>
          <w:lang w:val="en-US"/>
        </w:rPr>
        <w:t>Arrhenius</w:t>
      </w:r>
      <w:r w:rsidRPr="00E2226A">
        <w:t xml:space="preserve"> </w:t>
      </w:r>
      <w:r>
        <w:t>σ</w:t>
      </w:r>
      <w:r w:rsidRPr="00C46265">
        <w:rPr>
          <w:vertAlign w:val="subscript"/>
          <w:lang w:val="en-US"/>
        </w:rPr>
        <w:t>dc</w:t>
      </w:r>
      <w:r w:rsidRPr="00E2226A">
        <w:t>=</w:t>
      </w:r>
      <w:r w:rsidR="00CA59D4">
        <w:t xml:space="preserve"> </w:t>
      </w:r>
      <w:r>
        <w:rPr>
          <w:lang w:val="en-US"/>
        </w:rPr>
        <w:t>c</w:t>
      </w:r>
      <w:r w:rsidR="00CA59D4">
        <w:t xml:space="preserve"> </w:t>
      </w:r>
      <w:r>
        <w:rPr>
          <w:lang w:val="en-US"/>
        </w:rPr>
        <w:t>exp</w:t>
      </w:r>
      <w:r w:rsidRPr="00E2226A">
        <w:t>(-</w:t>
      </w:r>
      <w:proofErr w:type="spellStart"/>
      <w:r>
        <w:rPr>
          <w:lang w:val="en-US"/>
        </w:rPr>
        <w:t>h</w:t>
      </w:r>
      <w:r w:rsidRPr="00E2226A">
        <w:rPr>
          <w:vertAlign w:val="subscript"/>
          <w:lang w:val="en-US"/>
        </w:rPr>
        <w:t>m</w:t>
      </w:r>
      <w:proofErr w:type="spellEnd"/>
      <w:r w:rsidRPr="00E2226A">
        <w:rPr>
          <w:vertAlign w:val="subscript"/>
        </w:rPr>
        <w:t>,</w:t>
      </w:r>
      <w:r w:rsidRPr="00E2226A">
        <w:rPr>
          <w:vertAlign w:val="subscript"/>
          <w:lang w:val="en-US"/>
        </w:rPr>
        <w:t>dc</w:t>
      </w:r>
      <w:r w:rsidRPr="00E2226A">
        <w:t>/</w:t>
      </w:r>
      <w:proofErr w:type="spellStart"/>
      <w:r>
        <w:rPr>
          <w:lang w:val="en-US"/>
        </w:rPr>
        <w:t>kT</w:t>
      </w:r>
      <w:proofErr w:type="spellEnd"/>
      <w:r w:rsidR="00CA59D4">
        <w:t xml:space="preserve">), </w:t>
      </w:r>
      <w:r>
        <w:t xml:space="preserve">όπου </w:t>
      </w:r>
      <w:proofErr w:type="spellStart"/>
      <w:r>
        <w:rPr>
          <w:lang w:val="en-US"/>
        </w:rPr>
        <w:t>h</w:t>
      </w:r>
      <w:r w:rsidRPr="00E2226A">
        <w:rPr>
          <w:vertAlign w:val="subscript"/>
          <w:lang w:val="en-US"/>
        </w:rPr>
        <w:t>m</w:t>
      </w:r>
      <w:proofErr w:type="spellEnd"/>
      <w:r w:rsidRPr="00E2226A">
        <w:rPr>
          <w:vertAlign w:val="subscript"/>
        </w:rPr>
        <w:t>,</w:t>
      </w:r>
      <w:r w:rsidRPr="00E2226A">
        <w:rPr>
          <w:vertAlign w:val="subscript"/>
          <w:lang w:val="en-US"/>
        </w:rPr>
        <w:t>dc</w:t>
      </w:r>
      <w:r>
        <w:rPr>
          <w:vertAlign w:val="subscript"/>
        </w:rPr>
        <w:t xml:space="preserve">  </w:t>
      </w:r>
      <w:r>
        <w:t>η ενθαλπία μετάβασης</w:t>
      </w:r>
      <w:r w:rsidR="0008791E">
        <w:t xml:space="preserve"> ύψος φραγμού δυναμικού)</w:t>
      </w:r>
      <w:r w:rsidR="00C46265">
        <w:t xml:space="preserve"> για την </w:t>
      </w:r>
      <w:r w:rsidR="00C46265">
        <w:rPr>
          <w:lang w:val="en-US"/>
        </w:rPr>
        <w:t>dc</w:t>
      </w:r>
      <w:r w:rsidR="00C46265">
        <w:t xml:space="preserve"> αγωγιμότητα και </w:t>
      </w:r>
      <w:r w:rsidR="00C46265">
        <w:rPr>
          <w:lang w:val="en-US"/>
        </w:rPr>
        <w:t>c</w:t>
      </w:r>
      <w:r w:rsidR="00C46265" w:rsidRPr="00C46265">
        <w:t xml:space="preserve"> </w:t>
      </w:r>
      <w:r w:rsidR="00CA59D4">
        <w:t xml:space="preserve"> είναι</w:t>
      </w:r>
      <w:r w:rsidR="00C46265" w:rsidRPr="00C46265">
        <w:t xml:space="preserve"> </w:t>
      </w:r>
      <w:r w:rsidR="00C46265">
        <w:rPr>
          <w:lang w:val="en-US"/>
        </w:rPr>
        <w:t>o</w:t>
      </w:r>
      <w:r w:rsidR="00C46265" w:rsidRPr="00C46265">
        <w:t xml:space="preserve"> (</w:t>
      </w:r>
      <w:r w:rsidR="00C46265">
        <w:t>πρακτικά σταθερός) προεκθετικός παράγοντας.</w:t>
      </w:r>
      <w:r w:rsidR="00CA59D4">
        <w:t xml:space="preserve">  </w:t>
      </w:r>
      <w:r w:rsidR="00CA59D4" w:rsidRPr="00CA59D4">
        <w:rPr>
          <w:b/>
        </w:rPr>
        <w:t>Εάν</w:t>
      </w:r>
      <w:r w:rsidR="00CA59D4">
        <w:t xml:space="preserve"> υφίσταντο </w:t>
      </w:r>
      <w:r w:rsidR="00CA59D4" w:rsidRPr="00CA59D4">
        <w:rPr>
          <w:u w:val="single"/>
        </w:rPr>
        <w:t>ένας και μοναδικός</w:t>
      </w:r>
      <w:r w:rsidR="00CA59D4">
        <w:t xml:space="preserve"> μηχανισμός  αγωγιμότητας, θα [αρατηρούσαμε ότι το σύνολο των πειραματικών σημείων</w:t>
      </w:r>
      <w:r w:rsidR="00706575">
        <w:t xml:space="preserve"> της </w:t>
      </w:r>
      <w:r w:rsidR="00706575">
        <w:rPr>
          <w:lang w:val="en-US"/>
        </w:rPr>
        <w:t>log</w:t>
      </w:r>
      <w:r w:rsidR="00706575" w:rsidRPr="00E2226A">
        <w:t xml:space="preserve"> </w:t>
      </w:r>
      <w:r w:rsidR="00706575">
        <w:t>σ</w:t>
      </w:r>
      <w:r w:rsidR="00706575" w:rsidRPr="002C41D0">
        <w:rPr>
          <w:vertAlign w:val="subscript"/>
          <w:lang w:val="en-US"/>
        </w:rPr>
        <w:t>dc</w:t>
      </w:r>
      <w:r w:rsidR="00706575" w:rsidRPr="00E2226A">
        <w:t xml:space="preserve"> (1/</w:t>
      </w:r>
      <w:proofErr w:type="spellStart"/>
      <w:r w:rsidR="00706575">
        <w:rPr>
          <w:lang w:val="en-US"/>
        </w:rPr>
        <w:t>kT</w:t>
      </w:r>
      <w:proofErr w:type="spellEnd"/>
      <w:r w:rsidR="00706575" w:rsidRPr="00E2226A">
        <w:t>)</w:t>
      </w:r>
      <w:r w:rsidR="00CA59D4">
        <w:t xml:space="preserve"> θα κείτονταν σε μία ευθεία γραμμή.</w:t>
      </w:r>
      <w:r w:rsidR="00706575">
        <w:t xml:space="preserve"> Παρατηρείστε ότι, κάτι τέτοιο, δεν συμβαίνει – επειδή, σ</w:t>
      </w:r>
      <w:r w:rsidR="00CA59D4">
        <w:t>το υλικό μας, αναμένονται δύο μηχανις,οί αγωγιμότητας: σήραγγος γοα τα πρωτόνια και ιοντική για τα ιίντα  χλωρίου</w:t>
      </w:r>
      <w:r w:rsidR="00706575">
        <w:t xml:space="preserve">, προσαρμόζουμε μια φεωρητική συνάρτηση αθροίσματος δύο </w:t>
      </w:r>
      <w:r w:rsidR="00706575">
        <w:rPr>
          <w:lang w:val="en-US"/>
        </w:rPr>
        <w:t>Arrhenius</w:t>
      </w:r>
      <w:r w:rsidR="00706575">
        <w:t>. Βρείτε τις αντίστοιχες δύο τιμές ενθαλπόας μετάβασγς {‘υψη ενεργών φραγμών δυναμικού). Σε ποιόν ε[ομέρους μηχανισμό αγωγιμότητας (δλδ. Σε ποιο είδος κινούμενου φορτίου και με τι μικροσκοπικό μηχανισμό μετακίνησης) αποδίδεται η κάθε μία και γιατί?</w:t>
      </w:r>
    </w:p>
    <w:p w:rsidR="00F56B77" w:rsidRDefault="00B64CC8" w:rsidP="000F2F86">
      <w:pPr>
        <w:jc w:val="both"/>
      </w:pPr>
      <w:r>
        <w:t>Δ1</w:t>
      </w:r>
      <w:r w:rsidR="0008791E">
        <w:t>. Διηλε</w:t>
      </w:r>
      <w:r w:rsidR="002C41D0">
        <w:t>κτρική χαλάρω</w:t>
      </w:r>
      <w:r>
        <w:t>ση:</w:t>
      </w:r>
      <w:r w:rsidR="002C41D0">
        <w:t xml:space="preserve"> Επαναλαμβάνετε την Γ1 για την </w:t>
      </w:r>
      <w:proofErr w:type="spellStart"/>
      <w:r w:rsidR="002C41D0">
        <w:rPr>
          <w:lang w:val="en-US"/>
        </w:rPr>
        <w:t>logf</w:t>
      </w:r>
      <w:r w:rsidR="002C41D0" w:rsidRPr="002C41D0">
        <w:rPr>
          <w:vertAlign w:val="subscript"/>
          <w:lang w:val="en-US"/>
        </w:rPr>
        <w:t>o</w:t>
      </w:r>
      <w:proofErr w:type="spellEnd"/>
      <w:r w:rsidR="002C41D0">
        <w:t>(1/</w:t>
      </w:r>
      <w:proofErr w:type="spellStart"/>
      <w:r w:rsidR="002C41D0">
        <w:rPr>
          <w:lang w:val="en-US"/>
        </w:rPr>
        <w:t>kT</w:t>
      </w:r>
      <w:proofErr w:type="spellEnd"/>
      <w:r w:rsidR="00F56B77">
        <w:t xml:space="preserve">). Παρατηρείτε, [πάλι, την υπέρθεση δύο μηχανισμών διηλεκτρικής χαλάρωσης τύπου </w:t>
      </w:r>
      <w:r w:rsidR="00F56B77">
        <w:rPr>
          <w:lang w:val="en-US"/>
        </w:rPr>
        <w:t>Arrhenius</w:t>
      </w:r>
      <w:r w:rsidR="00F56B77" w:rsidRPr="00F56B77">
        <w:t xml:space="preserve">. </w:t>
      </w:r>
      <w:proofErr w:type="gramStart"/>
      <w:r w:rsidR="00F56B77">
        <w:rPr>
          <w:lang w:val="en-US"/>
        </w:rPr>
        <w:t>Me</w:t>
      </w:r>
      <w:r w:rsidR="00F56B77" w:rsidRPr="00F56B77">
        <w:t xml:space="preserve"> </w:t>
      </w:r>
      <w:r w:rsidR="00F56B77">
        <w:t xml:space="preserve"> προεκθετικ</w:t>
      </w:r>
      <w:proofErr w:type="gramEnd"/>
      <w:r w:rsidR="00F56B77" w:rsidRPr="00F56B77">
        <w:t>;</w:t>
      </w:r>
      <w:r w:rsidR="00F56B77">
        <w:rPr>
          <w:lang w:val="en-US"/>
        </w:rPr>
        <w:t>o</w:t>
      </w:r>
      <w:r w:rsidR="002C41D0">
        <w:t xml:space="preserve"> παράγοντα </w:t>
      </w:r>
      <w:r w:rsidR="002C41D0">
        <w:rPr>
          <w:lang w:val="en-US"/>
        </w:rPr>
        <w:t>C</w:t>
      </w:r>
      <w:r w:rsidR="002C41D0" w:rsidRPr="002C41D0">
        <w:t xml:space="preserve"> </w:t>
      </w:r>
      <w:r w:rsidR="002C41D0">
        <w:t>και ενθαλπία</w:t>
      </w:r>
      <w:r w:rsidR="002C41D0" w:rsidRPr="002C41D0">
        <w:t xml:space="preserve"> </w:t>
      </w:r>
      <w:r w:rsidR="002C41D0">
        <w:t xml:space="preserve">για την χαλάρωση. </w:t>
      </w:r>
      <w:r w:rsidR="00F56B77">
        <w:t xml:space="preserve"> Πού  αποδίδετε γιατί? </w:t>
      </w:r>
    </w:p>
    <w:p w:rsidR="0008791E" w:rsidRDefault="00F56B77" w:rsidP="000F2F86">
      <w:pPr>
        <w:jc w:val="both"/>
      </w:pPr>
      <w:r>
        <w:t xml:space="preserve">Δ2. Εστιάζουμε στον μηχανισμό χαλάρωσης νε τη μικρότερη </w:t>
      </w:r>
      <w:proofErr w:type="spellStart"/>
      <w:r>
        <w:rPr>
          <w:lang w:val="en-US"/>
        </w:rPr>
        <w:t>h</w:t>
      </w:r>
      <w:r w:rsidRPr="002C41D0">
        <w:rPr>
          <w:vertAlign w:val="subscript"/>
          <w:lang w:val="en-US"/>
        </w:rPr>
        <w:t>m</w:t>
      </w:r>
      <w:proofErr w:type="spellEnd"/>
      <w:r w:rsidRPr="002C41D0">
        <w:rPr>
          <w:vertAlign w:val="subscript"/>
        </w:rPr>
        <w:t>.</w:t>
      </w:r>
      <w:r w:rsidRPr="002C41D0">
        <w:rPr>
          <w:vertAlign w:val="subscript"/>
          <w:lang w:val="en-US"/>
        </w:rPr>
        <w:t>relax</w:t>
      </w:r>
      <w:r>
        <w:t xml:space="preserve"> </w:t>
      </w:r>
      <w:r w:rsidR="00B22E96">
        <w:t>.</w:t>
      </w:r>
      <w:r>
        <w:t xml:space="preserve"> </w:t>
      </w:r>
      <w:r w:rsidR="002C41D0">
        <w:t xml:space="preserve">Αποδείξτε τη σχέση που δίνει την τυπική χωρική διάσταση </w:t>
      </w:r>
      <w:r w:rsidR="002C41D0">
        <w:rPr>
          <w:lang w:val="en-US"/>
        </w:rPr>
        <w:t>R</w:t>
      </w:r>
      <w:r w:rsidR="002C41D0" w:rsidRPr="002C41D0">
        <w:t xml:space="preserve"> </w:t>
      </w:r>
      <w:r w:rsidR="002C41D0">
        <w:t xml:space="preserve"> της περιοχής εντός της οποίας κινούνται τα παγιδευμένα φορτία. Αναφερόμενοι στην σχετική αναρτημένη διαφάνεια</w:t>
      </w:r>
      <w:r w:rsidR="00B22E96">
        <w:t xml:space="preserve"> διδασκαλίας</w:t>
      </w:r>
      <w:r w:rsidR="002C41D0">
        <w:t xml:space="preserve">, υπολογίστε την </w:t>
      </w:r>
      <w:r w:rsidR="002C41D0">
        <w:rPr>
          <w:lang w:val="en-US"/>
        </w:rPr>
        <w:t>R</w:t>
      </w:r>
      <w:r w:rsidR="002C41D0" w:rsidRPr="002C41D0">
        <w:t xml:space="preserve"> </w:t>
      </w:r>
      <w:r w:rsidR="002C41D0">
        <w:t>και συγκρίνετε</w:t>
      </w:r>
      <w:r w:rsidR="00B64CC8">
        <w:t xml:space="preserve"> με τη</w:t>
      </w:r>
      <w:r w:rsidR="00B22E96">
        <w:t xml:space="preserve"> διάμετρο των νανο-κρομμύων άνθρ</w:t>
      </w:r>
      <w:r w:rsidR="00B64CC8">
        <w:t>ακα, όπως αποτυπώνονται στις εικόνες ηλεκτρονικής μικροσκοπίας.</w:t>
      </w:r>
    </w:p>
    <w:p w:rsidR="00EA4D00" w:rsidRDefault="00B22E96" w:rsidP="000F2F86">
      <w:pPr>
        <w:jc w:val="both"/>
        <w:rPr>
          <w:lang w:val="en-US"/>
        </w:rPr>
      </w:pPr>
      <w:r>
        <w:t>Δ3</w:t>
      </w:r>
      <w:r w:rsidR="00B64CC8">
        <w:t xml:space="preserve">. </w:t>
      </w:r>
      <w:r>
        <w:t>Ανατρέξτε στον πίνακα αποτελεσμάτων του βήματος Β2 και εξάγετε μία τυπική μέση τιμή της Δε για τον μηχανισμό διηλεκτρικής χαλάρωσης  του βήματος Γ3 (δλδ. Για το χαμηλό όριο θερμοκρασιών)</w:t>
      </w:r>
      <w:r w:rsidR="00515A95">
        <w:t xml:space="preserve">. </w:t>
      </w:r>
      <w:r w:rsidR="00B64CC8">
        <w:t xml:space="preserve">Σχεδιάστε </w:t>
      </w:r>
      <w:r w:rsidR="00B64CC8" w:rsidRPr="00B64CC8">
        <w:t>(</w:t>
      </w:r>
      <w:r w:rsidR="00B64CC8">
        <w:rPr>
          <w:lang w:val="en-US"/>
        </w:rPr>
        <w:t>log</w:t>
      </w:r>
      <w:r w:rsidR="00B64CC8" w:rsidRPr="00B64CC8">
        <w:t>-</w:t>
      </w:r>
      <w:r w:rsidR="00B64CC8">
        <w:rPr>
          <w:lang w:val="en-US"/>
        </w:rPr>
        <w:t>log</w:t>
      </w:r>
      <w:r w:rsidR="00B64CC8" w:rsidRPr="00B64CC8">
        <w:t>)</w:t>
      </w:r>
      <w:r w:rsidR="00B64CC8">
        <w:t xml:space="preserve">, για την θερμοκρασία περιβάλλοντος την </w:t>
      </w:r>
      <w:r w:rsidR="00B64CC8">
        <w:rPr>
          <w:lang w:val="en-US"/>
        </w:rPr>
        <w:t>Re</w:t>
      </w:r>
      <w:r w:rsidR="00B64CC8">
        <w:t>ε</w:t>
      </w:r>
      <w:r w:rsidR="00B64CC8" w:rsidRPr="00B64CC8">
        <w:t>*(</w:t>
      </w:r>
      <w:r w:rsidR="00B64CC8">
        <w:rPr>
          <w:lang w:val="en-US"/>
        </w:rPr>
        <w:t>f</w:t>
      </w:r>
      <w:r w:rsidR="00B64CC8">
        <w:t xml:space="preserve">) και εξάγετε την τιμή της </w:t>
      </w:r>
      <w:r>
        <w:t>(</w:t>
      </w:r>
      <w:r w:rsidR="00B64CC8">
        <w:t>σχετικής</w:t>
      </w:r>
      <w:r>
        <w:t>)</w:t>
      </w:r>
      <w:r w:rsidR="00B64CC8">
        <w:t xml:space="preserve"> στατικής διηλεκτρικής σταθεράς ε</w:t>
      </w:r>
      <w:r w:rsidR="00B64CC8" w:rsidRPr="00B22E96">
        <w:rPr>
          <w:vertAlign w:val="subscript"/>
          <w:lang w:val="en-US"/>
        </w:rPr>
        <w:t>s</w:t>
      </w:r>
      <w:r w:rsidR="00B64CC8" w:rsidRPr="00B64CC8">
        <w:t>=</w:t>
      </w:r>
      <w:r w:rsidR="00B64CC8">
        <w:rPr>
          <w:lang w:val="en-US"/>
        </w:rPr>
        <w:t>Re</w:t>
      </w:r>
      <w:r w:rsidR="00515A95">
        <w:t xml:space="preserve"> </w:t>
      </w:r>
      <w:r w:rsidR="00B64CC8">
        <w:t>ε</w:t>
      </w:r>
      <w:r w:rsidR="00B64CC8" w:rsidRPr="00B64CC8">
        <w:t>*(</w:t>
      </w:r>
      <w:r w:rsidR="00B64CC8">
        <w:rPr>
          <w:lang w:val="en-US"/>
        </w:rPr>
        <w:t>f</w:t>
      </w:r>
      <w:r w:rsidR="00B64CC8" w:rsidRPr="00B64CC8">
        <w:t xml:space="preserve"> </w:t>
      </w:r>
      <w:r w:rsidR="00B64CC8">
        <w:sym w:font="Wingdings" w:char="F0E0"/>
      </w:r>
      <w:r w:rsidR="00B64CC8" w:rsidRPr="00B64CC8">
        <w:t xml:space="preserve"> 0). </w:t>
      </w:r>
      <w:r w:rsidR="00B64CC8">
        <w:t xml:space="preserve">Συγκρίνετε με την </w:t>
      </w:r>
      <w:r w:rsidR="00515A95">
        <w:t xml:space="preserve">προαναφερθείσα τυπική </w:t>
      </w:r>
      <w:r w:rsidR="00B64CC8">
        <w:t>μέση τιμή της</w:t>
      </w:r>
      <w:r w:rsidR="000F2F86">
        <w:t>. Σχολιάστε.</w:t>
      </w:r>
    </w:p>
    <w:p w:rsidR="00FE61EA" w:rsidRDefault="00FE61EA" w:rsidP="000F2F86">
      <w:pPr>
        <w:jc w:val="both"/>
        <w:rPr>
          <w:b/>
        </w:rPr>
      </w:pPr>
    </w:p>
    <w:p w:rsidR="00371A19" w:rsidRPr="00371A19" w:rsidRDefault="00371A19" w:rsidP="000F2F86">
      <w:pPr>
        <w:jc w:val="both"/>
        <w:rPr>
          <w:b/>
        </w:rPr>
      </w:pPr>
      <w:r w:rsidRPr="00371A19">
        <w:rPr>
          <w:b/>
        </w:rPr>
        <w:t xml:space="preserve">Άμεσα συσχετιζόμενες </w:t>
      </w:r>
      <w:r w:rsidR="00FE61EA">
        <w:rPr>
          <w:b/>
        </w:rPr>
        <w:t xml:space="preserve">με το </w:t>
      </w:r>
      <w:r w:rsidR="00FE61EA">
        <w:rPr>
          <w:b/>
          <w:lang w:val="en-US"/>
        </w:rPr>
        <w:t xml:space="preserve">project </w:t>
      </w:r>
      <w:r w:rsidRPr="00371A19">
        <w:rPr>
          <w:b/>
        </w:rPr>
        <w:t>αναφορές:</w:t>
      </w:r>
    </w:p>
    <w:p w:rsidR="00371A19" w:rsidRDefault="00371A19" w:rsidP="000F2F86">
      <w:pPr>
        <w:jc w:val="both"/>
      </w:pPr>
      <w:hyperlink r:id="rId6" w:history="1">
        <w:r w:rsidRPr="00183E1F">
          <w:rPr>
            <w:rStyle w:val="Hyperlink"/>
          </w:rPr>
          <w:t>http://dx.doi.org/10.1016/j.synthmet.2015.08.020</w:t>
        </w:r>
      </w:hyperlink>
    </w:p>
    <w:p w:rsidR="00371A19" w:rsidRPr="00371A19" w:rsidRDefault="00841201" w:rsidP="000F2F86">
      <w:pPr>
        <w:jc w:val="both"/>
      </w:pPr>
      <w:hyperlink r:id="rId7" w:history="1">
        <w:r w:rsidRPr="00841201">
          <w:rPr>
            <w:rStyle w:val="Hyperlink"/>
          </w:rPr>
          <w:t>http://dx.doi.org/10.1088/0022-3727/49/28/285305</w:t>
        </w:r>
      </w:hyperlink>
    </w:p>
    <w:p w:rsidR="00EA4D00" w:rsidRPr="00EA4D00" w:rsidRDefault="00EA4D00" w:rsidP="000F2F86">
      <w:pPr>
        <w:jc w:val="both"/>
      </w:pPr>
    </w:p>
    <w:sectPr w:rsidR="00EA4D00" w:rsidRPr="00EA4D00" w:rsidSect="008412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14D0"/>
    <w:multiLevelType w:val="hybridMultilevel"/>
    <w:tmpl w:val="3C04B5D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86746"/>
    <w:multiLevelType w:val="hybridMultilevel"/>
    <w:tmpl w:val="07E682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61119"/>
    <w:multiLevelType w:val="hybridMultilevel"/>
    <w:tmpl w:val="942256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1389"/>
    <w:rsid w:val="0008791E"/>
    <w:rsid w:val="000F2F86"/>
    <w:rsid w:val="002C41D0"/>
    <w:rsid w:val="003068D4"/>
    <w:rsid w:val="0031373E"/>
    <w:rsid w:val="00371A19"/>
    <w:rsid w:val="003D1211"/>
    <w:rsid w:val="00513A15"/>
    <w:rsid w:val="00515A95"/>
    <w:rsid w:val="006D364D"/>
    <w:rsid w:val="00706575"/>
    <w:rsid w:val="00841201"/>
    <w:rsid w:val="00B22E96"/>
    <w:rsid w:val="00B64CC8"/>
    <w:rsid w:val="00C46265"/>
    <w:rsid w:val="00CA59D4"/>
    <w:rsid w:val="00D21389"/>
    <w:rsid w:val="00E2226A"/>
    <w:rsid w:val="00E773E3"/>
    <w:rsid w:val="00EA4D00"/>
    <w:rsid w:val="00F56B77"/>
    <w:rsid w:val="00FB0E2F"/>
    <w:rsid w:val="00FE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3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1A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x.doi.org/10.1088/0022-3727/49/28/2853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x.doi.org/10.1016/j.synthmet.2015.08.0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5FE82-ED63-4E6E-BF15-DB78C7F76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494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Papathanasiou</dc:creator>
  <cp:lastModifiedBy>Nicolas Papathanasiou</cp:lastModifiedBy>
  <cp:revision>7</cp:revision>
  <dcterms:created xsi:type="dcterms:W3CDTF">2023-11-09T09:14:00Z</dcterms:created>
  <dcterms:modified xsi:type="dcterms:W3CDTF">2023-11-12T12:57:00Z</dcterms:modified>
</cp:coreProperties>
</file>